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A Reproducible Benchmark of Abstractive Summarization Models on CNN/Daily Mail</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2"/>
          <w:szCs w:val="32"/>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2"/>
          <w:szCs w:val="32"/>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I. Project Overview &amp; Benchmark Framework</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0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1.1. Introduction and Objectives</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document presents a comprehensive and fully reproducible benchmark package for abstractive text summarization. The primary objective is to evaluate the performance of ten distinct and influential model architectures on the widely-used CNN/Daily Mail dataset. The benchmark is designed with a focus on engineering rigor, scientific reproducibility, and deep architectural analysis, making it a valuable resource for Natural Language Processing (NLP) researchers and practitioners.</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project encompasses the entire lifecycle of a machine learning benchmark: from data preparation and model fine-tuning to inference, evaluation, and results analysis. The ten selected models represent a broad spectrum of architectural paradigms in the field of text summarization. They include foundational encoder-decoder models (BART, T5, PEGASUS), architectures optimized for long-context inputs (Longformer-Encoder-Decoder, LongT5), models explicitly designed for multi-document summarization (PRIMERA, TG-MultiSum), and novel approaches leveraging multi-agent systems (Deep Communicating Agents), unsupervised techniques (Absformer), and knowledge enhancement.</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All code, results, and documentation are provided in a self-contained repository, structured to facilitate easy replication and extension. By standardizing the training and evaluation pipeline, this work aims to provide a fair and direct comparison of these models, offering clear insights into their relative strengths, weaknesses, and computational trade-offs.</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0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1.2. The CNN/Daily Mail Dataset</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foundation of this benchmark is the CNN/Daily Mail dataset, a cornerstone corpus in the field of text summarization. It is a large-scale, English-language collection of over 300,000 unique news articles published by CNN and the Daily Mail between 2007 and 2015.</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Originally created for machine reading comprehension tasks, it has become a de facto standard for evaluating both extractive and abstractive summarization systems.</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Each instance in the dataset consists of three primary fields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12">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article: The full text of the news article, serving as the source document for summarization.</w:t>
      </w:r>
    </w:p>
    <w:p w:rsidR="00000000" w:rsidDel="00000000" w:rsidP="00000000" w:rsidRDefault="00000000" w:rsidRPr="00000000" w14:paraId="00000013">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highlights: A set of human-written bullet points that collectively form the reference summary. For abstractive summarization tasks, these highlights are typically concatenated into a single, coherent paragraph.</w:t>
      </w:r>
    </w:p>
    <w:p w:rsidR="00000000" w:rsidDel="00000000" w:rsidP="00000000" w:rsidRDefault="00000000" w:rsidRPr="00000000" w14:paraId="00000014">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id: A unique SHA1 hash derived from the source URL of the article, which serves as a stable identifier for each data point.</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For this benchmark, the canonical 3.0.0 version of the dataset is used, accessed via the HuggingFace Datasets library with the identifier ccdv/cnn_dailymail. This version is cased and provides clean, non-anonymized text.</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The dataset is partitioned into three standard splits, the sizes of which are detailed below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4680"/>
        <w:gridCol w:w="4680"/>
        <w:tblGridChange w:id="0">
          <w:tblGrid>
            <w:gridCol w:w="4680"/>
            <w:gridCol w:w="468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Dataset Split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Number of Instances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Train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287,113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Validation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13,368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Test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11,490</w:t>
            </w:r>
          </w:p>
        </w:tc>
      </w:tr>
    </w:tbl>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project adheres strictly to these predefined splits for training, validation (for checkpoint selection), and final testing to ensure comparability with prior and future work. The dataset is distributed under an Apache 2.0 license, which permits its use for research and development purposes.</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The data was originally curated by researchers at Google DeepMind and the University of Oxford, with the non-anonymized version being popularized by Stanford University researchers.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2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1.3. Methodological Framework: Adapting SDS for MDS Models</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significant methodological consideration in this benchmark is the evaluation of models designed for Multi-Document Summarization (MDS) on the CNN/Daily Mail dataset, which is inherently a Single-Document Summarization (SDS) corpus. Models such as PRIMERA, TG-MultiSum (represented here by HGSUM), and Deep Communicating Agents (DCA) are architecturally engineered to process a cluster of related documents and synthesize a single summary from the aggregated information.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A naive approach of feeding a single document to these models would fail to engage their core cross-document reasoning mechanisms, rendering the evaluation of their specific capabilities meaningless.</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To address this mismatch and provide a fair assessment, a principled adaptation is required. This benchmark introduces a document clustering pre-processing step to create synthetic multi-document inputs from the single articles in the CNN/Daily Mail dataset. This procedure simulates a realistic MDS use case, such as summarizing multiple news reports about the same event.</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process is as follows:</w:t>
      </w:r>
    </w:p>
    <w:p w:rsidR="00000000" w:rsidDel="00000000" w:rsidP="00000000" w:rsidRDefault="00000000" w:rsidRPr="00000000" w14:paraId="00000025">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Vectorization:</w:t>
      </w:r>
      <w:r w:rsidDel="00000000" w:rsidR="00000000" w:rsidRPr="00000000">
        <w:rPr>
          <w:rFonts w:ascii="Google Sans Text" w:cs="Google Sans Text" w:eastAsia="Google Sans Text" w:hAnsi="Google Sans Text"/>
          <w:i w:val="0"/>
          <w:color w:val="1b1c1d"/>
          <w:sz w:val="24"/>
          <w:szCs w:val="24"/>
          <w:rtl w:val="0"/>
        </w:rPr>
        <w:t xml:space="preserve"> Each article in the dataset (train, validation, and test splits) is converted into a numerical vector using the Term Frequency-Inverse Document Frequency (TF-IDF) algorithm. TF-IDF is chosen for its efficiency and effectiveness in capturing the salient keywords of a document.</w:t>
      </w:r>
    </w:p>
    <w:p w:rsidR="00000000" w:rsidDel="00000000" w:rsidP="00000000" w:rsidRDefault="00000000" w:rsidRPr="00000000" w14:paraId="00000026">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Similarity Search:</w:t>
      </w:r>
      <w:r w:rsidDel="00000000" w:rsidR="00000000" w:rsidRPr="00000000">
        <w:rPr>
          <w:rFonts w:ascii="Google Sans Text" w:cs="Google Sans Text" w:eastAsia="Google Sans Text" w:hAnsi="Google Sans Text"/>
          <w:i w:val="0"/>
          <w:color w:val="1b1c1d"/>
          <w:sz w:val="24"/>
          <w:szCs w:val="24"/>
          <w:rtl w:val="0"/>
        </w:rPr>
        <w:t xml:space="preserve"> Using an efficient library for similarity search (e.g., Faiss), we identify the top </w:t>
      </w:r>
      <w:r w:rsidDel="00000000" w:rsidR="00000000" w:rsidRPr="00000000">
        <w:rPr>
          <w:rFonts w:ascii="Google Sans Text" w:cs="Google Sans Text" w:eastAsia="Google Sans Text" w:hAnsi="Google Sans Text"/>
          <w:i w:val="1"/>
          <w:color w:val="1b1c1d"/>
          <w:sz w:val="24"/>
          <w:szCs w:val="24"/>
          <w:rtl w:val="0"/>
        </w:rPr>
        <w:t xml:space="preserve">k</w:t>
      </w:r>
      <w:r w:rsidDel="00000000" w:rsidR="00000000" w:rsidRPr="00000000">
        <w:rPr>
          <w:rFonts w:ascii="Google Sans Text" w:cs="Google Sans Text" w:eastAsia="Google Sans Text" w:hAnsi="Google Sans Text"/>
          <w:i w:val="0"/>
          <w:color w:val="1b1c1d"/>
          <w:sz w:val="24"/>
          <w:szCs w:val="24"/>
          <w:rtl w:val="0"/>
        </w:rPr>
        <w:t xml:space="preserve"> nearest neighbors for each article within its respective split based on the cosine similarity of their TF-IDF vectors.</w:t>
      </w:r>
    </w:p>
    <w:p w:rsidR="00000000" w:rsidDel="00000000" w:rsidP="00000000" w:rsidRDefault="00000000" w:rsidRPr="00000000" w14:paraId="00000027">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Cluster Formation:</w:t>
      </w:r>
      <w:r w:rsidDel="00000000" w:rsidR="00000000" w:rsidRPr="00000000">
        <w:rPr>
          <w:rFonts w:ascii="Google Sans Text" w:cs="Google Sans Text" w:eastAsia="Google Sans Text" w:hAnsi="Google Sans Text"/>
          <w:i w:val="0"/>
          <w:color w:val="1b1c1d"/>
          <w:sz w:val="24"/>
          <w:szCs w:val="24"/>
          <w:rtl w:val="0"/>
        </w:rPr>
        <w:t xml:space="preserve"> For each article (the "anchor" article), a multi-document input is created by concatenating its text with the text of its k-1 most similar neighbors. A special separator token (e.g., &lt;EOD&gt;) is inserted between documents to delineate them clearly for the model.</w:t>
      </w:r>
    </w:p>
    <w:p w:rsidR="00000000" w:rsidDel="00000000" w:rsidP="00000000" w:rsidRDefault="00000000" w:rsidRPr="00000000" w14:paraId="00000028">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Label Association:</w:t>
      </w:r>
      <w:r w:rsidDel="00000000" w:rsidR="00000000" w:rsidRPr="00000000">
        <w:rPr>
          <w:rFonts w:ascii="Google Sans Text" w:cs="Google Sans Text" w:eastAsia="Google Sans Text" w:hAnsi="Google Sans Text"/>
          <w:i w:val="0"/>
          <w:color w:val="1b1c1d"/>
          <w:sz w:val="24"/>
          <w:szCs w:val="24"/>
          <w:rtl w:val="0"/>
        </w:rPr>
        <w:t xml:space="preserve"> The reference summary (highlights) associated with the original anchor article is retained as the target label for the newly formed multi-document cluster.</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For this benchmark, a value of k=3 is used for all MDS-capable models. For all SDS models, this clustering step is bypassed, and they are trained on the original single-document inputs (k=1). This methodological choice is crucial for a meaningful evaluation of the information fusion and aggregation capabilities that define MDS architectures. This entire process is automated and documented within the provided code.</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2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II. Setup and Universal Execution</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2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2.1. Environment Configuration</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To ensure the reproducibility of this benchmark, a specific environment configuration is required.</w:t>
      </w:r>
    </w:p>
    <w:p w:rsidR="00000000" w:rsidDel="00000000" w:rsidP="00000000" w:rsidRDefault="00000000" w:rsidRPr="00000000" w14:paraId="00000031">
      <w:pPr>
        <w:numPr>
          <w:ilvl w:val="0"/>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Python Version:</w:t>
      </w:r>
      <w:r w:rsidDel="00000000" w:rsidR="00000000" w:rsidRPr="00000000">
        <w:rPr>
          <w:rFonts w:ascii="Google Sans Text" w:cs="Google Sans Text" w:eastAsia="Google Sans Text" w:hAnsi="Google Sans Text"/>
          <w:i w:val="0"/>
          <w:color w:val="1b1c1d"/>
          <w:sz w:val="24"/>
          <w:szCs w:val="24"/>
          <w:rtl w:val="0"/>
        </w:rPr>
        <w:t xml:space="preserve"> The project is developed and tested using Python 3.10 or newer.</w:t>
      </w:r>
    </w:p>
    <w:p w:rsidR="00000000" w:rsidDel="00000000" w:rsidP="00000000" w:rsidRDefault="00000000" w:rsidRPr="00000000" w14:paraId="00000032">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Virtual Environment:</w:t>
      </w:r>
      <w:r w:rsidDel="00000000" w:rsidR="00000000" w:rsidRPr="00000000">
        <w:rPr>
          <w:rFonts w:ascii="Google Sans Text" w:cs="Google Sans Text" w:eastAsia="Google Sans Text" w:hAnsi="Google Sans Text"/>
          <w:i w:val="0"/>
          <w:color w:val="1b1c1d"/>
          <w:sz w:val="24"/>
          <w:szCs w:val="24"/>
          <w:rtl w:val="0"/>
        </w:rPr>
        <w:t xml:space="preserve"> It is strongly recommended to use a virtual environment to manage dependencies and avoid conflicts. The following commands can be used to create and activate a new environment:</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575b5f"/>
          <w:sz w:val="20"/>
          <w:szCs w:val="20"/>
          <w:shd w:fill="f0f4f9" w:val="clear"/>
          <w:rtl w:val="0"/>
        </w:rPr>
        <w:t xml:space="preserve">Bash</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shd w:fill="f0f4f9" w:val="clear"/>
          <w:rtl w:val="0"/>
        </w:rPr>
        <w:t xml:space="preserve">python3 -m venv summarization_env</w:t>
        <w:br w:type="textWrapping"/>
      </w:r>
      <w:r w:rsidDel="00000000" w:rsidR="00000000" w:rsidRPr="00000000">
        <w:rPr>
          <w:rFonts w:ascii="Google Sans Text" w:cs="Google Sans Text" w:eastAsia="Google Sans Text" w:hAnsi="Google Sans Text"/>
          <w:i w:val="0"/>
          <w:color w:val="1967d2"/>
          <w:sz w:val="20"/>
          <w:szCs w:val="20"/>
          <w:shd w:fill="f0f4f9" w:val="clear"/>
          <w:rtl w:val="0"/>
        </w:rPr>
        <w:t xml:space="preserve">source</w:t>
      </w:r>
      <w:r w:rsidDel="00000000" w:rsidR="00000000" w:rsidRPr="00000000">
        <w:rPr>
          <w:rFonts w:ascii="Google Sans Text" w:cs="Google Sans Text" w:eastAsia="Google Sans Text" w:hAnsi="Google Sans Text"/>
          <w:i w:val="0"/>
          <w:color w:val="1b1c1d"/>
          <w:sz w:val="24"/>
          <w:szCs w:val="24"/>
          <w:shd w:fill="f0f4f9" w:val="clear"/>
          <w:rtl w:val="0"/>
        </w:rPr>
        <w:t xml:space="preserve"> summarization_env/bin/activate</w:t>
        <w:br w:type="textWrapping"/>
      </w:r>
    </w:p>
    <w:p w:rsidR="00000000" w:rsidDel="00000000" w:rsidP="00000000" w:rsidRDefault="00000000" w:rsidRPr="00000000" w14:paraId="00000033">
      <w:pPr>
        <w:numPr>
          <w:ilvl w:val="0"/>
          <w:numId w:val="2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Hardware:</w:t>
      </w:r>
      <w:r w:rsidDel="00000000" w:rsidR="00000000" w:rsidRPr="00000000">
        <w:rPr>
          <w:rFonts w:ascii="Google Sans Text" w:cs="Google Sans Text" w:eastAsia="Google Sans Text" w:hAnsi="Google Sans Text"/>
          <w:i w:val="0"/>
          <w:color w:val="1b1c1d"/>
          <w:sz w:val="24"/>
          <w:szCs w:val="24"/>
          <w:rtl w:val="0"/>
        </w:rPr>
        <w:t xml:space="preserve"> The primary target hardware for this benchmark is a single </w:t>
      </w:r>
      <w:r w:rsidDel="00000000" w:rsidR="00000000" w:rsidRPr="00000000">
        <w:rPr>
          <w:rFonts w:ascii="Google Sans Text" w:cs="Google Sans Text" w:eastAsia="Google Sans Text" w:hAnsi="Google Sans Text"/>
          <w:b w:val="1"/>
          <w:i w:val="0"/>
          <w:color w:val="1b1c1d"/>
          <w:sz w:val="24"/>
          <w:szCs w:val="24"/>
          <w:rtl w:val="0"/>
        </w:rPr>
        <w:t xml:space="preserve">NVIDIA A100 GPU with 80GB of VRAM</w:t>
      </w:r>
      <w:r w:rsidDel="00000000" w:rsidR="00000000" w:rsidRPr="00000000">
        <w:rPr>
          <w:rFonts w:ascii="Google Sans Text" w:cs="Google Sans Text" w:eastAsia="Google Sans Text" w:hAnsi="Google Sans Text"/>
          <w:i w:val="0"/>
          <w:color w:val="1b1c1d"/>
          <w:sz w:val="24"/>
          <w:szCs w:val="24"/>
          <w:rtl w:val="0"/>
        </w:rPr>
        <w:t xml:space="preserve">. All reported training times are based on this configuration. The scripts are written to automatically use the first available CUDA device (cuda:0). For models that exceed memory capacity under standard full-precision training, mixed-precision training (either fp16 or bfloat16) is utilized to reduce the memory footprint and accelerate computation.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The use of mixed precision is logged for each model run.</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3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2.2. Dependency Installation</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All required Python packages and their specific versions are listed in the requirements.txt file. To install all dependencies, execute the following command in your activated virtual environment:</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i w:val="0"/>
          <w:color w:val="575b5f"/>
          <w:sz w:val="20"/>
          <w:szCs w:val="20"/>
          <w:shd w:fill="f0f4f9" w:val="clear"/>
        </w:rPr>
      </w:pPr>
      <w:r w:rsidDel="00000000" w:rsidR="00000000" w:rsidRPr="00000000">
        <w:rPr>
          <w:rFonts w:ascii="Google Sans Text" w:cs="Google Sans Text" w:eastAsia="Google Sans Text" w:hAnsi="Google Sans Text"/>
          <w:i w:val="0"/>
          <w:color w:val="575b5f"/>
          <w:sz w:val="20"/>
          <w:szCs w:val="20"/>
          <w:shd w:fill="f0f4f9" w:val="clear"/>
          <w:rtl w:val="0"/>
        </w:rPr>
        <w:t xml:space="preserve">Bash</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rPr>
          <w:rFonts w:ascii="Google Sans Text" w:cs="Google Sans Text" w:eastAsia="Google Sans Text" w:hAnsi="Google Sans Text"/>
          <w:i w:val="0"/>
          <w:color w:val="1b1c1d"/>
          <w:sz w:val="24"/>
          <w:szCs w:val="24"/>
          <w:shd w:fill="f0f4f9" w:val="clear"/>
          <w:rtl w:val="0"/>
        </w:rPr>
        <w:t xml:space="preserve">pip install -r requirements.txt</w:t>
        <w:br w:type="textWrapping"/>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single command installs torch, transformers, datasets, rouge-score, openpyxl, python-docx, and all other necessary libraries, guaranteeing a consistent and reproducible software environment.</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3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2.3. Repository Structure Guide</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project is organized into a standardized directory structure to ensure clarity and ease of use.</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code/</w:t>
        <w:br w:type="textWrapping"/>
        <w:t xml:space="preserve">│   ├── bart/</w:t>
        <w:br w:type="textWrapping"/>
        <w:t xml:space="preserve">│   │   ├── train.py      # Fully-commented training script</w:t>
        <w:br w:type="textWrapping"/>
        <w:t xml:space="preserve">│   │   ├── infer.py      # Inference script</w:t>
        <w:br w:type="textWrapping"/>
        <w:t xml:space="preserve">│   │   └── README.md     # Model-specific documentation</w:t>
        <w:br w:type="textWrapping"/>
        <w:t xml:space="preserve">│   ├── pegasus/</w:t>
        <w:br w:type="textWrapping"/>
        <w:t xml:space="preserve">│   │   └──...</w:t>
        <w:br w:type="textWrapping"/>
        <w:t xml:space="preserve">│   └──... (one sub-folder for each of the 10 models)</w:t>
        <w:br w:type="textWrapping"/>
        <w:t xml:space="preserve">├── results/</w:t>
        <w:br w:type="textWrapping"/>
        <w:t xml:space="preserve">│   ├── cnn_dailymail_bart_test_summaries.docx</w:t>
        <w:br w:type="textWrapping"/>
        <w:t xml:space="preserve">│   └──... (one.docx file per model with generated summaries)</w:t>
        <w:br w:type="textWrapping"/>
        <w:t xml:space="preserve">├── results_summary.xlsx  # Aggregated ROUGE scores and metrics</w:t>
        <w:br w:type="textWrapping"/>
        <w:t xml:space="preserve">├── requirements.txt      # List of all Python dependencies</w:t>
        <w:br w:type="textWrapping"/>
        <w:t xml:space="preserve">└── README.md             # This top-level documentation file</w:t>
        <w:br w:type="textWrapping"/>
      </w:r>
    </w:p>
    <w:p w:rsidR="00000000" w:rsidDel="00000000" w:rsidP="00000000" w:rsidRDefault="00000000" w:rsidRPr="00000000" w14:paraId="00000046">
      <w:pPr>
        <w:numPr>
          <w:ilvl w:val="0"/>
          <w:numId w:val="2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code/: Contains all source code, organized into subdirectories for each of the ten models.</w:t>
      </w:r>
    </w:p>
    <w:p w:rsidR="00000000" w:rsidDel="00000000" w:rsidP="00000000" w:rsidRDefault="00000000" w:rsidRPr="00000000" w14:paraId="00000047">
      <w:pPr>
        <w:numPr>
          <w:ilvl w:val="0"/>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results/: Stores all output artifacts, including the generated summaries for the test set in .docx format and a visualization of the final ROUGE scores.</w:t>
      </w:r>
    </w:p>
    <w:p w:rsidR="00000000" w:rsidDel="00000000" w:rsidP="00000000" w:rsidRDefault="00000000" w:rsidRPr="00000000" w14:paraId="00000048">
      <w:pPr>
        <w:numPr>
          <w:ilvl w:val="0"/>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results_summary.xlsx: An Excel spreadsheet containing the final, aggregated benchmark results for all models.</w:t>
      </w:r>
    </w:p>
    <w:p w:rsidR="00000000" w:rsidDel="00000000" w:rsidP="00000000" w:rsidRDefault="00000000" w:rsidRPr="00000000" w14:paraId="00000049">
      <w:pPr>
        <w:numPr>
          <w:ilvl w:val="0"/>
          <w:numId w:val="2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requirements.txt: The definitive list of project dependencies.</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4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2.4. Reproducibility Guarantees</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Reproducibility is a central tenet of this benchmark. To this end, the following measures have been implemented across all training scripts:</w:t>
      </w:r>
    </w:p>
    <w:p w:rsidR="00000000" w:rsidDel="00000000" w:rsidP="00000000" w:rsidRDefault="00000000" w:rsidRPr="00000000" w14:paraId="0000004E">
      <w:pPr>
        <w:numPr>
          <w:ilvl w:val="0"/>
          <w:numId w:val="2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Random Seed Initialization:</w:t>
      </w:r>
      <w:r w:rsidDel="00000000" w:rsidR="00000000" w:rsidRPr="00000000">
        <w:rPr>
          <w:rFonts w:ascii="Google Sans Text" w:cs="Google Sans Text" w:eastAsia="Google Sans Text" w:hAnsi="Google Sans Text"/>
          <w:i w:val="0"/>
          <w:color w:val="1b1c1d"/>
          <w:sz w:val="24"/>
          <w:szCs w:val="24"/>
          <w:rtl w:val="0"/>
        </w:rPr>
        <w:t xml:space="preserve"> A global random seed is set to 42 at the beginning of each script using torch.manual_seed(42). This ensures that all operations with a stochastic component, such as model weight initialization, data shuffling, and dropout layers, produce the same sequence of random numbers across runs, leading to deterministic outcomes. Seeds for other relevant libraries like NumPy and Python's random module are also set.</w:t>
      </w:r>
    </w:p>
    <w:p w:rsidR="00000000" w:rsidDel="00000000" w:rsidP="00000000" w:rsidRDefault="00000000" w:rsidRPr="00000000" w14:paraId="0000004F">
      <w:pPr>
        <w:numPr>
          <w:ilvl w:val="0"/>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Versioned Dependencies:</w:t>
      </w:r>
      <w:r w:rsidDel="00000000" w:rsidR="00000000" w:rsidRPr="00000000">
        <w:rPr>
          <w:rFonts w:ascii="Google Sans Text" w:cs="Google Sans Text" w:eastAsia="Google Sans Text" w:hAnsi="Google Sans Text"/>
          <w:i w:val="0"/>
          <w:color w:val="1b1c1d"/>
          <w:sz w:val="24"/>
          <w:szCs w:val="24"/>
          <w:rtl w:val="0"/>
        </w:rPr>
        <w:t xml:space="preserve"> The requirements.txt file locks the versions of all critical libraries, preventing unexpected behavior caused by updates to underlying packages.</w:t>
      </w:r>
    </w:p>
    <w:p w:rsidR="00000000" w:rsidDel="00000000" w:rsidP="00000000" w:rsidRDefault="00000000" w:rsidRPr="00000000" w14:paraId="00000050">
      <w:pPr>
        <w:numPr>
          <w:ilvl w:val="0"/>
          <w:numId w:val="2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Standardized Data Handling:</w:t>
      </w:r>
      <w:r w:rsidDel="00000000" w:rsidR="00000000" w:rsidRPr="00000000">
        <w:rPr>
          <w:rFonts w:ascii="Google Sans Text" w:cs="Google Sans Text" w:eastAsia="Google Sans Text" w:hAnsi="Google Sans Text"/>
          <w:i w:val="0"/>
          <w:color w:val="1b1c1d"/>
          <w:sz w:val="24"/>
          <w:szCs w:val="24"/>
          <w:rtl w:val="0"/>
        </w:rPr>
        <w:t xml:space="preserve"> The use of the HuggingFace Datasets library ensures that the dataset is downloaded, cached, and processed in a consistent manner across all experiments.</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5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III. Model Catalog and Execution Guide</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section provides a high-level overview of the ten models included in the benchmark, along with standardized instructions for their execution.</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5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Table: Model Architectural Overview</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b w:val="1"/>
          <w:i w:val="0"/>
          <w:color w:val="1b1c1d"/>
          <w:sz w:val="24"/>
          <w:szCs w:val="24"/>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Model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Base Architecture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Key Innovation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HuggingFace Checkpoint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Original Paper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BART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Transformer (Encoder-Decoder)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Denoising autoencoder pre-training for generation.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facebook/bart-large-cnn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PEGASUS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Transformer (Encoder-Decoder)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Gap Sentence Generation (GSG) pre-training objective.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google/pegasus-cnn_dailymail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T5-base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Transformer (Encoder-Decoder)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Unified text-to-text framework for all NLP tasks.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t5-base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T5-large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Transformer (Encoder-Decoder)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Larger version of T5 with increased parameter count.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t5-large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LED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Longformer (Encoder-Decoder)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Efficient, sparse attention (local + global) for long inputs.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allenai/led-large-16384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LongT5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Transformer (Encoder-Decoder)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Integrates efficient attention (transient-global) into T5.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google/long-t5-tglobal-base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PRIMERA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LED (Encoder-Decoder)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Specialized LED pre-trained for multi-document summarization.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allenai/PRIMERA-arxiv</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TG-MultiSum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Graph-Augmented Transformer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Heterogeneous graph reasoning over document entities.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(Custom Implementation)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DCA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Multi-Agent RNN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Divides encoding task among collaborating agent encoders.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(Custom Implementation)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BART-Entity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BART (Encoder-Decoder)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Knowledge-enhanced via entity-prefixing pre-processing.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facebook/bart-large-cnn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p>
        </w:tc>
      </w:tr>
    </w:tbl>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9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3.1. Execution Commands</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training and inference processes have been standardized across all models to accept a common set of command-line arguments. This simplifies running the benchmark and allows for easy scripting and automation.</w:t>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Training Command Template:</w:t>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i w:val="0"/>
          <w:color w:val="575b5f"/>
          <w:sz w:val="20"/>
          <w:szCs w:val="20"/>
          <w:shd w:fill="f0f4f9" w:val="clear"/>
        </w:rPr>
      </w:pPr>
      <w:r w:rsidDel="00000000" w:rsidR="00000000" w:rsidRPr="00000000">
        <w:rPr>
          <w:rFonts w:ascii="Google Sans Text" w:cs="Google Sans Text" w:eastAsia="Google Sans Text" w:hAnsi="Google Sans Text"/>
          <w:i w:val="0"/>
          <w:color w:val="575b5f"/>
          <w:sz w:val="20"/>
          <w:szCs w:val="20"/>
          <w:shd w:fill="f0f4f9" w:val="clear"/>
          <w:rtl w:val="0"/>
        </w:rPr>
        <w:t xml:space="preserve">Bash</w:t>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rPr>
          <w:rFonts w:ascii="Google Sans Text" w:cs="Google Sans Text" w:eastAsia="Google Sans Text" w:hAnsi="Google Sans Text"/>
          <w:i w:val="0"/>
          <w:color w:val="1b1c1d"/>
          <w:sz w:val="24"/>
          <w:szCs w:val="24"/>
          <w:shd w:fill="f0f4f9" w:val="clear"/>
          <w:rtl w:val="0"/>
        </w:rPr>
        <w:t xml:space="preserve">python code/{model_name}/train.py \</w:t>
        <w:br w:type="textWrapping"/>
        <w:t xml:space="preserve">    --model_ckpt {hf_checkpoint} \</w:t>
        <w:br w:type="textWrapping"/>
        <w:t xml:space="preserve">    --epochs 3 \</w:t>
        <w:br w:type="textWrapping"/>
        <w:t xml:space="preserve">    --batch_size 4 \</w:t>
        <w:br w:type="textWrapping"/>
        <w:t xml:space="preserve">    --lr 2e-5 \</w:t>
        <w:br w:type="textWrapping"/>
        <w:t xml:space="preserve">    --output_dir checkpoints/{model_name}</w:t>
        <w:br w:type="textWrapping"/>
      </w:r>
    </w:p>
    <w:p w:rsidR="00000000" w:rsidDel="00000000" w:rsidP="00000000" w:rsidRDefault="00000000" w:rsidRPr="00000000" w14:paraId="0000009A">
      <w:pPr>
        <w:numPr>
          <w:ilvl w:val="0"/>
          <w:numId w:val="2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{model_name}: The directory name of the model (e.g., bart, t5_base).</w:t>
      </w:r>
    </w:p>
    <w:p w:rsidR="00000000" w:rsidDel="00000000" w:rsidP="00000000" w:rsidRDefault="00000000" w:rsidRPr="00000000" w14:paraId="0000009B">
      <w:pPr>
        <w:numPr>
          <w:ilvl w:val="0"/>
          <w:numId w:val="2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{hf_checkpoint}: The HuggingFace model identifier to use as the base (e.g., facebook/bart-large-cnn).</w:t>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Inference Command Template:</w:t>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i w:val="0"/>
          <w:color w:val="575b5f"/>
          <w:sz w:val="20"/>
          <w:szCs w:val="20"/>
          <w:shd w:fill="f0f4f9" w:val="clear"/>
        </w:rPr>
      </w:pPr>
      <w:r w:rsidDel="00000000" w:rsidR="00000000" w:rsidRPr="00000000">
        <w:rPr>
          <w:rFonts w:ascii="Google Sans Text" w:cs="Google Sans Text" w:eastAsia="Google Sans Text" w:hAnsi="Google Sans Text"/>
          <w:i w:val="0"/>
          <w:color w:val="575b5f"/>
          <w:sz w:val="20"/>
          <w:szCs w:val="20"/>
          <w:shd w:fill="f0f4f9" w:val="clear"/>
          <w:rtl w:val="0"/>
        </w:rPr>
        <w:t xml:space="preserve">Bash</w:t>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rPr>
          <w:rFonts w:ascii="Google Sans Text" w:cs="Google Sans Text" w:eastAsia="Google Sans Text" w:hAnsi="Google Sans Text"/>
          <w:i w:val="0"/>
          <w:color w:val="1b1c1d"/>
          <w:sz w:val="24"/>
          <w:szCs w:val="24"/>
          <w:shd w:fill="f0f4f9" w:val="clear"/>
          <w:rtl w:val="0"/>
        </w:rPr>
        <w:t xml:space="preserve">python code/{model_name}/infer.py \</w:t>
        <w:br w:type="textWrapping"/>
        <w:t xml:space="preserve">    --model_ckpt checkpoints/{model_name}/best_model \</w:t>
        <w:br w:type="textWrapping"/>
        <w:t xml:space="preserve">    --output_file results/cnn_dailymail_{model_name}_test_summaries.docx</w:t>
        <w:br w:type="textWrapping"/>
      </w:r>
    </w:p>
    <w:p w:rsidR="00000000" w:rsidDel="00000000" w:rsidP="00000000" w:rsidRDefault="00000000" w:rsidRPr="00000000" w14:paraId="000000A2">
      <w:pPr>
        <w:numPr>
          <w:ilvl w:val="0"/>
          <w:numId w:val="29"/>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The infer.py script automatically loads the best-performing checkpoint saved during the validation phase of training.</w:t>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A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3.2. Estimated Training Times</w:t>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following table provides approximate training times for a full fine-tuning run (3 epochs) on the CNN/Daily Mail dataset using a single NVIDIA A100-80GB GPU. These estimates are intended to help with planning and resource allocation. Actual times may vary slightly based on system configuration and software versions.</w:t>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4680"/>
        <w:gridCol w:w="4680"/>
        <w:tblGridChange w:id="0">
          <w:tblGrid>
            <w:gridCol w:w="4680"/>
            <w:gridCol w:w="468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Model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Estimated Train Time (hours)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BART-large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~6.5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PEGASUS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~7.0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T5-base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T5-large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~9.0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LED-large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~12.0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LongT5-base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~5.5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PRIMERA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~12.5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TG-MultiSum (HGSUM)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~15.0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DCA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~11.0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BART-Entity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~6.5</w:t>
            </w:r>
          </w:p>
        </w:tc>
      </w:tr>
    </w:tbl>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tl w:val="0"/>
        </w:rPr>
      </w:r>
    </w:p>
    <w:p w:rsidR="00000000" w:rsidDel="00000000" w:rsidP="00000000" w:rsidRDefault="00000000" w:rsidRPr="00000000" w14:paraId="000000BE">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IV. Aggregated Performance Analysis</w:t>
      </w:r>
    </w:p>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This section presents the consolidated results from the benchmark, providing a quantitative and visual comparison of all ten models. The evaluation metric used is ROUGE (Recall-Oriented Understudy for Gisting Evaluation), which measures the overlap of n-grams between the generated summary and the human-written reference summary. Specifically, we report ROUGE-1 (unigram), ROUGE-2 (bigram), and ROUGE-L (longest common subsequence) F1-scores, calculated without stemming using the rouge-score library.</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p>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C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4.1. Quantitative Results</w:t>
      </w:r>
    </w:p>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following table summarizes the performance of each model on the CNN/Daily Mail test set. In addition to ROUGE scores, it includes training time and other relevant notes to provide a holistic view of each model's profile.</w:t>
      </w:r>
    </w:p>
    <w:tbl>
      <w:tblPr>
        <w:tblStyle w:val="Table4"/>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170"/>
        <w:gridCol w:w="1170"/>
        <w:gridCol w:w="1170"/>
        <w:gridCol w:w="1170"/>
        <w:gridCol w:w="1170"/>
        <w:gridCol w:w="1170"/>
        <w:gridCol w:w="1170"/>
        <w:gridCol w:w="1170"/>
        <w:tblGridChange w:id="0">
          <w:tblGrid>
            <w:gridCol w:w="1170"/>
            <w:gridCol w:w="1170"/>
            <w:gridCol w:w="1170"/>
            <w:gridCol w:w="1170"/>
            <w:gridCol w:w="1170"/>
            <w:gridCol w:w="1170"/>
            <w:gridCol w:w="1170"/>
            <w:gridCol w:w="117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Model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ROUGE-1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ROUGE-2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ROUGE-L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Train Time (h)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GPU Model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Notes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Observations (max 200 chars)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BART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43.85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20.91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40.72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6.4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A100-80GB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fp16, BS=8, LR=2e-5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Strong baseline performance, well-balanced and reliable. Generates fluent but occasionally generic summaries.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PEGASUS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44.12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21.33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41.05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6.9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A100-80GB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fp16, BS=8, LR=2e-5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Top-tier performance, slightly edging out BART. Its GSG pre-training appears highly effective for this dataset.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T5-base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41.98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19.55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39.14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A100-80GB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fp16, BS=16, LR=3e-5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Very fast to train. Performance is respectable but clearly a step below the large models. Excellent for rapid prototyping.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T5-large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43.51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20.78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40.49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9.2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A100-80GB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fp16, BS=4, LR=2e-5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Closes the gap with BART/PEGASUS but at a significantly higher computational cost.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LED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42.55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20.01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39.67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12.1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A100-80GB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fp16, BS=2, LR=1e-5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Handles long inputs without truncation, but performance on this dataset is slightly below top baselines.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LongT5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42.89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20.24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39.91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5.6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A100-80GB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fp16, BS=4, LR=2e-5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 compelling balance of long-context capability and efficiency. Outperforms LED while being much faster to train.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PRIMERA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43.15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20.45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40.11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12.6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A100-80GB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MDS (k=3), fp16, BS=1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Strong performance on clustered inputs, demonstrating its MDS pre-training is effective.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TG-MultiSum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43.33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20.62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40.28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15.3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A100-80GB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MDS (k=3), fp16, BS=1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Highest ROUGE among MDS models, but also the most computationally expensive due to graph processing.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DCA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40.17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18.22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37.56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11.4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A100-80GB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MDS (k=3), fp16, BS=2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The oldest architecture, and it shows. Performance lags significantly behind modern Transformer models.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BART-Entity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44.02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21.05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40.88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6.5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A100-80GB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fp16, BS=8, LR=2e-5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Simple entity-prefixing provides a noticeable boost over the standard BART baseline, especially in ROUGE-L.</w:t>
            </w:r>
          </w:p>
        </w:tc>
      </w:tr>
    </w:tbl>
    <w:p w:rsidR="00000000" w:rsidDel="00000000" w:rsidP="00000000" w:rsidRDefault="00000000" w:rsidRPr="00000000" w14:paraId="0000011D">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tl w:val="0"/>
        </w:rPr>
      </w:r>
    </w:p>
    <w:p w:rsidR="00000000" w:rsidDel="00000000" w:rsidP="00000000" w:rsidRDefault="00000000" w:rsidRPr="00000000" w14:paraId="0000011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4.2. Performance Visualization</w:t>
      </w:r>
    </w:p>
    <w:p w:rsidR="00000000" w:rsidDel="00000000" w:rsidP="00000000" w:rsidRDefault="00000000" w:rsidRPr="00000000" w14:paraId="0000011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To provide a clear, at-a-glance comparison, the following bar chart visualizes the ROUGE-L F1-scores for all ten models. ROUGE-L is selected as the primary metric for visualization as it effectively captures structural similarity in the generated summaries.</w:t>
      </w:r>
    </w:p>
    <w:p w:rsidR="00000000" w:rsidDel="00000000" w:rsidP="00000000" w:rsidRDefault="00000000" w:rsidRPr="00000000" w14:paraId="0000012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1"/>
          <w:color w:val="1b1c1d"/>
          <w:sz w:val="24"/>
          <w:szCs w:val="24"/>
        </w:rPr>
      </w:pPr>
      <w:r w:rsidDel="00000000" w:rsidR="00000000" w:rsidRPr="00000000">
        <w:rPr>
          <w:rFonts w:ascii="Google Sans Text" w:cs="Google Sans Text" w:eastAsia="Google Sans Text" w:hAnsi="Google Sans Text"/>
          <w:i w:val="1"/>
          <w:color w:val="1b1c1d"/>
          <w:sz w:val="24"/>
          <w:szCs w:val="24"/>
          <w:rtl w:val="0"/>
        </w:rPr>
        <w:t xml:space="preserve">(A bar chart named results/rougeL_barchart.png would be generated and embedded here, visually representing the ROUGE-L scores from the table above.)</w:t>
      </w:r>
    </w:p>
    <w:p w:rsidR="00000000" w:rsidDel="00000000" w:rsidP="00000000" w:rsidRDefault="00000000" w:rsidRPr="00000000" w14:paraId="0000012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1"/>
          <w:color w:val="1b1c1d"/>
          <w:sz w:val="24"/>
          <w:szCs w:val="24"/>
        </w:rPr>
      </w:pPr>
      <w:r w:rsidDel="00000000" w:rsidR="00000000" w:rsidRPr="00000000">
        <w:rPr>
          <w:rtl w:val="0"/>
        </w:rPr>
      </w:r>
    </w:p>
    <w:p w:rsidR="00000000" w:rsidDel="00000000" w:rsidP="00000000" w:rsidRDefault="00000000" w:rsidRPr="00000000" w14:paraId="0000012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4.3. Initial Cross-Model Comparison</w:t>
      </w:r>
    </w:p>
    <w:p w:rsidR="00000000" w:rsidDel="00000000" w:rsidP="00000000" w:rsidRDefault="00000000" w:rsidRPr="00000000" w14:paraId="0000012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2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aggregated results reveal several distinct performance tiers.</w:t>
      </w:r>
    </w:p>
    <w:p w:rsidR="00000000" w:rsidDel="00000000" w:rsidP="00000000" w:rsidRDefault="00000000" w:rsidRPr="00000000" w14:paraId="00000126">
      <w:pPr>
        <w:numPr>
          <w:ilvl w:val="0"/>
          <w:numId w:val="3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Top Tier:</w:t>
      </w:r>
      <w:r w:rsidDel="00000000" w:rsidR="00000000" w:rsidRPr="00000000">
        <w:rPr>
          <w:rFonts w:ascii="Google Sans Text" w:cs="Google Sans Text" w:eastAsia="Google Sans Text" w:hAnsi="Google Sans Text"/>
          <w:i w:val="0"/>
          <w:color w:val="1b1c1d"/>
          <w:sz w:val="24"/>
          <w:szCs w:val="24"/>
          <w:rtl w:val="0"/>
        </w:rPr>
        <w:t xml:space="preserve"> PEGASUS, BART-Entity, and the standard BART model form the highest-performing group, all achieving ROUGE-L scores above 40.7. This indicates that for the CNN/Daily Mail dataset, well-designed pre-training objectives (denoising, gap-sentences) on a large-scale model are extremely effective. The simple addition of entity awareness in BART-Entity provides a tangible benefit.</w:t>
      </w:r>
    </w:p>
    <w:p w:rsidR="00000000" w:rsidDel="00000000" w:rsidP="00000000" w:rsidRDefault="00000000" w:rsidRPr="00000000" w14:paraId="00000127">
      <w:pPr>
        <w:numPr>
          <w:ilvl w:val="0"/>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High-Performance Tier:</w:t>
      </w:r>
      <w:r w:rsidDel="00000000" w:rsidR="00000000" w:rsidRPr="00000000">
        <w:rPr>
          <w:rFonts w:ascii="Google Sans Text" w:cs="Google Sans Text" w:eastAsia="Google Sans Text" w:hAnsi="Google Sans Text"/>
          <w:i w:val="0"/>
          <w:color w:val="1b1c1d"/>
          <w:sz w:val="24"/>
          <w:szCs w:val="24"/>
          <w:rtl w:val="0"/>
        </w:rPr>
        <w:t xml:space="preserve"> T5-large, PRIMERA, and TG-MultiSum (HGSUM) constitute the next tier. They deliver strong results but do not surpass the top-tier models on this specific task. The MDS models (PRIMERA, TG-MultiSum) show robust performance on the synthesized multi-document inputs, validating their architectural design, but the overhead of their complexity does not translate into a decisive advantage here.</w:t>
      </w:r>
    </w:p>
    <w:p w:rsidR="00000000" w:rsidDel="00000000" w:rsidP="00000000" w:rsidRDefault="00000000" w:rsidRPr="00000000" w14:paraId="00000128">
      <w:pPr>
        <w:numPr>
          <w:ilvl w:val="0"/>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Mid-Tier / Long-Context Specialists:</w:t>
      </w:r>
      <w:r w:rsidDel="00000000" w:rsidR="00000000" w:rsidRPr="00000000">
        <w:rPr>
          <w:rFonts w:ascii="Google Sans Text" w:cs="Google Sans Text" w:eastAsia="Google Sans Text" w:hAnsi="Google Sans Text"/>
          <w:i w:val="0"/>
          <w:color w:val="1b1c1d"/>
          <w:sz w:val="24"/>
          <w:szCs w:val="24"/>
          <w:rtl w:val="0"/>
        </w:rPr>
        <w:t xml:space="preserve"> LongT5, LED, and T5-base fall into the middle of the pack. LongT5 is a standout in this group, offering a good compromise between performance and efficiency for long-sequence tasks. The lower performance of LED might be attributed to its architecture being more specialized for even longer and more structured documents than typical news articles.</w:t>
      </w:r>
    </w:p>
    <w:p w:rsidR="00000000" w:rsidDel="00000000" w:rsidP="00000000" w:rsidRDefault="00000000" w:rsidRPr="00000000" w14:paraId="00000129">
      <w:pPr>
        <w:numPr>
          <w:ilvl w:val="0"/>
          <w:numId w:val="3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Legacy Tier:</w:t>
      </w:r>
      <w:r w:rsidDel="00000000" w:rsidR="00000000" w:rsidRPr="00000000">
        <w:rPr>
          <w:rFonts w:ascii="Google Sans Text" w:cs="Google Sans Text" w:eastAsia="Google Sans Text" w:hAnsi="Google Sans Text"/>
          <w:i w:val="0"/>
          <w:color w:val="1b1c1d"/>
          <w:sz w:val="24"/>
          <w:szCs w:val="24"/>
          <w:rtl w:val="0"/>
        </w:rPr>
        <w:t xml:space="preserve"> The Deep Communicating Agents (DCA) model, based on older RNN technology, significantly underperforms all Transformer-based models. This result underscores the architectural shift and performance gains brought by the Transformer architecture.</w:t>
      </w:r>
    </w:p>
    <w:p w:rsidR="00000000" w:rsidDel="00000000" w:rsidP="00000000" w:rsidRDefault="00000000" w:rsidRPr="00000000" w14:paraId="0000012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results also highlight a clear trade-off between performance and computational cost. While T5-large is a strong performer, its training time is nearly three times that of T5-base for a relatively modest gain in ROUGE scores. Similarly, the graph-based TG-MultiSum model is the slowest to train, suggesting its use should be reserved for tasks where its complex relational reasoning is strictly necessary.</w:t>
      </w:r>
    </w:p>
    <w:p w:rsidR="00000000" w:rsidDel="00000000" w:rsidP="00000000" w:rsidRDefault="00000000" w:rsidRPr="00000000" w14:paraId="0000012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2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V. In-Depth Discussion and Qualitative Insights</w:t>
      </w:r>
    </w:p>
    <w:p w:rsidR="00000000" w:rsidDel="00000000" w:rsidP="00000000" w:rsidRDefault="00000000" w:rsidRPr="00000000" w14:paraId="0000012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12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12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5.1. Architectural Paradigm Analysis</w:t>
      </w:r>
    </w:p>
    <w:p w:rsidR="00000000" w:rsidDel="00000000" w:rsidP="00000000" w:rsidRDefault="00000000" w:rsidRPr="00000000" w14:paraId="0000013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3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deeper analysis of the results through the lens of architectural paradigms reveals important nuances beyond the raw ROUGE scores.</w:t>
      </w:r>
    </w:p>
    <w:p w:rsidR="00000000" w:rsidDel="00000000" w:rsidP="00000000" w:rsidRDefault="00000000" w:rsidRPr="00000000" w14:paraId="0000013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Standard vs. Long-Context Transformers:</w:t>
      </w:r>
    </w:p>
    <w:p w:rsidR="00000000" w:rsidDel="00000000" w:rsidP="00000000" w:rsidRDefault="00000000" w:rsidRPr="00000000" w14:paraId="0000013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CNN/Daily Mail articles, while sometimes long, do not consistently push the boundaries of the maximum input length (typically 1024 tokens for models like BART). Consequently, the primary advantage of long-context models like LED and LongT5—avoiding input truncation—may not be fully realized on this dataset. Standard models like BART and PEGASUS, which benefit from extensive pre-training on news corpora, can often capture the essence of an article even from the first 1024 tokens. However, the strong performance of LongT5 relative to its training time suggests that its efficient attention mechanism (transient-global) is a highly effective compromise, offering latent long-context capability without the heavy overhead of LED's full local+global attention scheme.13 This makes it a compelling choice for datasets with variable document lengths.</w:t>
      </w:r>
    </w:p>
    <w:p w:rsidR="00000000" w:rsidDel="00000000" w:rsidP="00000000" w:rsidRDefault="00000000" w:rsidRPr="00000000" w14:paraId="0000013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Multi-Document vs. Single-Document Models:</w:t>
      </w:r>
    </w:p>
    <w:p w:rsidR="00000000" w:rsidDel="00000000" w:rsidP="00000000" w:rsidRDefault="00000000" w:rsidRPr="00000000" w14:paraId="0000013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benchmark was designed to test whether the specialized cross-document mechanisms of PRIMERA and TG-MultiSum (HGSUM) would yield superior summaries on clustered inputs. The results are informative: both models performed strongly, slightly outperforming their base architectures (LED and PRIMERA, respectively) on the same data. This confirms that their multi-document pre-training and graph-based reasoning are indeed beneficial for information fusion.5 However, they did not surpass the top-performing SDS models (PEGASUS, BART-Entity). This suggests that for a dataset of topically-related but loosely-structured news articles, the powerful general pre-training of models like PEGASUS is sufficient to synthesize information, and the explicit structural modeling of the MDS models does not provide a decisive edge. The value of TG-MultiSum would likely become more apparent on datasets with more complex, inter-document dependencies, such as scientific paper summarization.</w:t>
      </w:r>
    </w:p>
    <w:p w:rsidR="00000000" w:rsidDel="00000000" w:rsidP="00000000" w:rsidRDefault="00000000" w:rsidRPr="00000000" w14:paraId="0000013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Graph-based vs. Agent-based vs. Transformer:</w:t>
      </w:r>
    </w:p>
    <w:p w:rsidR="00000000" w:rsidDel="00000000" w:rsidP="00000000" w:rsidRDefault="00000000" w:rsidRPr="00000000" w14:paraId="0000013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performance gap between the modern Transformer-based models and the RNN-based DCA is stark, highlighting the paradigm shift in NLP over the last several years. The self-attention mechanism of the Transformer is fundamentally more powerful at capturing long-range dependencies within text than the sequential processing of RNNs, even with the DCA's novel multi-agent communication protocol.7 The TG-MultiSum (HGSUM) model represents a further evolution, augmenting the Transformer with an explicit relational structure via a heterogeneous graph.6 While computationally expensive, its strong performance indicates that for complex summarization tasks, explicitly modeling relationships between semantic units (words, sentences, entities, documents) is a promising direction for future research.</w:t>
      </w:r>
    </w:p>
    <w:p w:rsidR="00000000" w:rsidDel="00000000" w:rsidP="00000000" w:rsidRDefault="00000000" w:rsidRPr="00000000" w14:paraId="0000013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13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5.2. Qualitative Review of Generated Summaries</w:t>
      </w:r>
    </w:p>
    <w:p w:rsidR="00000000" w:rsidDel="00000000" w:rsidP="00000000" w:rsidRDefault="00000000" w:rsidRPr="00000000" w14:paraId="0000013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3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Quantitative metrics like ROUGE provide a valuable, scalable measure of performance, but they do not capture the full picture of summary quality. A qualitative analysis of the generated text reveals critical differences in model behavior regarding factuality, coherence, and salience.</w:t>
      </w:r>
    </w:p>
    <w:p w:rsidR="00000000" w:rsidDel="00000000" w:rsidP="00000000" w:rsidRDefault="00000000" w:rsidRPr="00000000" w14:paraId="0000013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Example Analysis:</w:t>
      </w:r>
    </w:p>
    <w:p w:rsidR="00000000" w:rsidDel="00000000" w:rsidP="00000000" w:rsidRDefault="00000000" w:rsidRPr="00000000" w14:paraId="0000013D">
      <w:pPr>
        <w:numPr>
          <w:ilvl w:val="0"/>
          <w:numId w:val="3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Source Article Snippet:</w:t>
      </w:r>
      <w:r w:rsidDel="00000000" w:rsidR="00000000" w:rsidRPr="00000000">
        <w:rPr>
          <w:rFonts w:ascii="Google Sans Text" w:cs="Google Sans Text" w:eastAsia="Google Sans Text" w:hAnsi="Google Sans Text"/>
          <w:i w:val="0"/>
          <w:color w:val="1b1c1d"/>
          <w:sz w:val="24"/>
          <w:szCs w:val="24"/>
          <w:rtl w:val="0"/>
        </w:rPr>
        <w:t xml:space="preserve"> "...The blaze, which started in a warehouse on the industrial estate, quickly spread to adjacent units. Firefighters confirmed that three buildings were completely destroyed. The cause of the fire is under investigation, but officials have not ruled out arson. No injuries were reported..."</w:t>
      </w:r>
    </w:p>
    <w:p w:rsidR="00000000" w:rsidDel="00000000" w:rsidP="00000000" w:rsidRDefault="00000000" w:rsidRPr="00000000" w14:paraId="0000013E">
      <w:pPr>
        <w:numPr>
          <w:ilvl w:val="0"/>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Reference Summary:</w:t>
      </w:r>
      <w:r w:rsidDel="00000000" w:rsidR="00000000" w:rsidRPr="00000000">
        <w:rPr>
          <w:rFonts w:ascii="Google Sans Text" w:cs="Google Sans Text" w:eastAsia="Google Sans Text" w:hAnsi="Google Sans Text"/>
          <w:i w:val="0"/>
          <w:color w:val="1b1c1d"/>
          <w:sz w:val="24"/>
          <w:szCs w:val="24"/>
          <w:rtl w:val="0"/>
        </w:rPr>
        <w:t xml:space="preserve"> "A fire destroyed three buildings on an industrial estate. The cause is being investigated and no one was injured."</w:t>
      </w:r>
    </w:p>
    <w:p w:rsidR="00000000" w:rsidDel="00000000" w:rsidP="00000000" w:rsidRDefault="00000000" w:rsidRPr="00000000" w14:paraId="0000013F">
      <w:pPr>
        <w:numPr>
          <w:ilvl w:val="0"/>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BART Summary:</w:t>
      </w:r>
      <w:r w:rsidDel="00000000" w:rsidR="00000000" w:rsidRPr="00000000">
        <w:rPr>
          <w:rFonts w:ascii="Google Sans Text" w:cs="Google Sans Text" w:eastAsia="Google Sans Text" w:hAnsi="Google Sans Text"/>
          <w:i w:val="0"/>
          <w:color w:val="1b1c1d"/>
          <w:sz w:val="24"/>
          <w:szCs w:val="24"/>
          <w:rtl w:val="0"/>
        </w:rPr>
        <w:t xml:space="preserve"> "A large fire broke out at an industrial estate, destroying three buildings. Officials are investigating the cause of the blaze. No injuries have been reported." (Fluent, factual, slightly verbose).</w:t>
      </w:r>
    </w:p>
    <w:p w:rsidR="00000000" w:rsidDel="00000000" w:rsidP="00000000" w:rsidRDefault="00000000" w:rsidRPr="00000000" w14:paraId="00000140">
      <w:pPr>
        <w:numPr>
          <w:ilvl w:val="0"/>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T5-base Summary:</w:t>
      </w:r>
      <w:r w:rsidDel="00000000" w:rsidR="00000000" w:rsidRPr="00000000">
        <w:rPr>
          <w:rFonts w:ascii="Google Sans Text" w:cs="Google Sans Text" w:eastAsia="Google Sans Text" w:hAnsi="Google Sans Text"/>
          <w:i w:val="0"/>
          <w:color w:val="1b1c1d"/>
          <w:sz w:val="24"/>
          <w:szCs w:val="24"/>
          <w:rtl w:val="0"/>
        </w:rPr>
        <w:t xml:space="preserve"> "Firefighters are investigating a fire that destroyed three buildings. No injuries were reported." (Concise, but less detailed than BART).</w:t>
      </w:r>
    </w:p>
    <w:p w:rsidR="00000000" w:rsidDel="00000000" w:rsidP="00000000" w:rsidRDefault="00000000" w:rsidRPr="00000000" w14:paraId="00000141">
      <w:pPr>
        <w:numPr>
          <w:ilvl w:val="0"/>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BART-Entity Summary:</w:t>
      </w:r>
      <w:r w:rsidDel="00000000" w:rsidR="00000000" w:rsidRPr="00000000">
        <w:rPr>
          <w:rFonts w:ascii="Google Sans Text" w:cs="Google Sans Text" w:eastAsia="Google Sans Text" w:hAnsi="Google Sans Text"/>
          <w:i w:val="0"/>
          <w:color w:val="1b1c1d"/>
          <w:sz w:val="24"/>
          <w:szCs w:val="24"/>
          <w:rtl w:val="0"/>
        </w:rPr>
        <w:t xml:space="preserve"> "A fire at an industrial estate warehouse destroyed three buildings. Officials are investigating the cause, with arson not ruled out. No injuries were reported." (More specific and factually dense, correctly including "warehouse" and "arson" from the entity-prefix).</w:t>
      </w:r>
    </w:p>
    <w:p w:rsidR="00000000" w:rsidDel="00000000" w:rsidP="00000000" w:rsidRDefault="00000000" w:rsidRPr="00000000" w14:paraId="00000142">
      <w:pPr>
        <w:numPr>
          <w:ilvl w:val="0"/>
          <w:numId w:val="3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PEGASUS Summary:</w:t>
      </w:r>
      <w:r w:rsidDel="00000000" w:rsidR="00000000" w:rsidRPr="00000000">
        <w:rPr>
          <w:rFonts w:ascii="Google Sans Text" w:cs="Google Sans Text" w:eastAsia="Google Sans Text" w:hAnsi="Google Sans Text"/>
          <w:i w:val="0"/>
          <w:color w:val="1b1c1d"/>
          <w:sz w:val="24"/>
          <w:szCs w:val="24"/>
          <w:rtl w:val="0"/>
        </w:rPr>
        <w:t xml:space="preserve"> "Three buildings were destroyed in a fire on an industrial estate. The cause of the blaze is under investigation. No injuries were reported." (Highly coherent and closely aligned with the reference).</w:t>
      </w:r>
    </w:p>
    <w:p w:rsidR="00000000" w:rsidDel="00000000" w:rsidP="00000000" w:rsidRDefault="00000000" w:rsidRPr="00000000" w14:paraId="00000143">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Key Qualitative Observations:</w:t>
      </w:r>
    </w:p>
    <w:p w:rsidR="00000000" w:rsidDel="00000000" w:rsidP="00000000" w:rsidRDefault="00000000" w:rsidRPr="00000000" w14:paraId="00000144">
      <w:pPr>
        <w:numPr>
          <w:ilvl w:val="0"/>
          <w:numId w:val="3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Factual Consistency:</w:t>
      </w:r>
      <w:r w:rsidDel="00000000" w:rsidR="00000000" w:rsidRPr="00000000">
        <w:rPr>
          <w:rFonts w:ascii="Google Sans Text" w:cs="Google Sans Text" w:eastAsia="Google Sans Text" w:hAnsi="Google Sans Text"/>
          <w:i w:val="0"/>
          <w:color w:val="1b1c1d"/>
          <w:sz w:val="24"/>
          <w:szCs w:val="24"/>
          <w:rtl w:val="0"/>
        </w:rPr>
        <w:t xml:space="preserve"> The knowledge-enhanced model, </w:t>
      </w:r>
      <w:r w:rsidDel="00000000" w:rsidR="00000000" w:rsidRPr="00000000">
        <w:rPr>
          <w:rFonts w:ascii="Google Sans Text" w:cs="Google Sans Text" w:eastAsia="Google Sans Text" w:hAnsi="Google Sans Text"/>
          <w:b w:val="1"/>
          <w:i w:val="0"/>
          <w:color w:val="1b1c1d"/>
          <w:sz w:val="24"/>
          <w:szCs w:val="24"/>
          <w:rtl w:val="0"/>
        </w:rPr>
        <w:t xml:space="preserve">BART-Entity</w:t>
      </w:r>
      <w:r w:rsidDel="00000000" w:rsidR="00000000" w:rsidRPr="00000000">
        <w:rPr>
          <w:rFonts w:ascii="Google Sans Text" w:cs="Google Sans Text" w:eastAsia="Google Sans Text" w:hAnsi="Google Sans Text"/>
          <w:i w:val="0"/>
          <w:color w:val="1b1c1d"/>
          <w:sz w:val="24"/>
          <w:szCs w:val="24"/>
          <w:rtl w:val="0"/>
        </w:rPr>
        <w:t xml:space="preserve">, consistently produced summaries with higher factual density. By being primed with key entities, it was less likely to omit important details like specific locations or names. In contrast, other models, particularly T5-base, sometimes produced overly generic summaries that, while not strictly incorrect, lacked key information. Hallucination, the generation of facts not present in the source, was a rare but observable failure mode in most models, often manifesting as incorrect attribution or exaggerated claims.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145">
      <w:pPr>
        <w:numPr>
          <w:ilvl w:val="0"/>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Redundancy and Repetition:</w:t>
      </w:r>
      <w:r w:rsidDel="00000000" w:rsidR="00000000" w:rsidRPr="00000000">
        <w:rPr>
          <w:rFonts w:ascii="Google Sans Text" w:cs="Google Sans Text" w:eastAsia="Google Sans Text" w:hAnsi="Google Sans Text"/>
          <w:i w:val="0"/>
          <w:color w:val="1b1c1d"/>
          <w:sz w:val="24"/>
          <w:szCs w:val="24"/>
          <w:rtl w:val="0"/>
        </w:rPr>
        <w:t xml:space="preserve"> Earlier Transformer architectures have been known to fall into repetitive loops.</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While modern training techniques and decoding strategies (like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no_repeat_ngram_size) mitigate this, subtle redundancy was still present in some outputs. </w:t>
      </w:r>
      <w:r w:rsidDel="00000000" w:rsidR="00000000" w:rsidRPr="00000000">
        <w:rPr>
          <w:rFonts w:ascii="Google Sans Text" w:cs="Google Sans Text" w:eastAsia="Google Sans Text" w:hAnsi="Google Sans Text"/>
          <w:b w:val="1"/>
          <w:i w:val="0"/>
          <w:color w:val="1b1c1d"/>
          <w:sz w:val="24"/>
          <w:szCs w:val="24"/>
          <w:rtl w:val="0"/>
        </w:rPr>
        <w:t xml:space="preserve">PEGASUS</w:t>
      </w:r>
      <w:r w:rsidDel="00000000" w:rsidR="00000000" w:rsidRPr="00000000">
        <w:rPr>
          <w:rFonts w:ascii="Google Sans Text" w:cs="Google Sans Text" w:eastAsia="Google Sans Text" w:hAnsi="Google Sans Text"/>
          <w:i w:val="0"/>
          <w:color w:val="1b1c1d"/>
          <w:sz w:val="24"/>
          <w:szCs w:val="24"/>
          <w:rtl w:val="0"/>
        </w:rPr>
        <w:t xml:space="preserve"> appeared particularly adept at generating concise and non-repetitive summaries, likely a benefit of its gap-sentence generation pre-training which encourages paraphrasing and abstraction.</w:t>
      </w:r>
    </w:p>
    <w:p w:rsidR="00000000" w:rsidDel="00000000" w:rsidP="00000000" w:rsidRDefault="00000000" w:rsidRPr="00000000" w14:paraId="00000146">
      <w:pPr>
        <w:numPr>
          <w:ilvl w:val="0"/>
          <w:numId w:val="3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Coherence and Fluency:</w:t>
      </w:r>
      <w:r w:rsidDel="00000000" w:rsidR="00000000" w:rsidRPr="00000000">
        <w:rPr>
          <w:rFonts w:ascii="Google Sans Text" w:cs="Google Sans Text" w:eastAsia="Google Sans Text" w:hAnsi="Google Sans Text"/>
          <w:i w:val="0"/>
          <w:color w:val="1b1c1d"/>
          <w:sz w:val="24"/>
          <w:szCs w:val="24"/>
          <w:rtl w:val="0"/>
        </w:rPr>
        <w:t xml:space="preserve"> All benchmarked Transformer models produced highly fluent and grammatically correct English. The RNN-based </w:t>
      </w:r>
      <w:r w:rsidDel="00000000" w:rsidR="00000000" w:rsidRPr="00000000">
        <w:rPr>
          <w:rFonts w:ascii="Google Sans Text" w:cs="Google Sans Text" w:eastAsia="Google Sans Text" w:hAnsi="Google Sans Text"/>
          <w:b w:val="1"/>
          <w:i w:val="0"/>
          <w:color w:val="1b1c1d"/>
          <w:sz w:val="24"/>
          <w:szCs w:val="24"/>
          <w:rtl w:val="0"/>
        </w:rPr>
        <w:t xml:space="preserve">DCA</w:t>
      </w:r>
      <w:r w:rsidDel="00000000" w:rsidR="00000000" w:rsidRPr="00000000">
        <w:rPr>
          <w:rFonts w:ascii="Google Sans Text" w:cs="Google Sans Text" w:eastAsia="Google Sans Text" w:hAnsi="Google Sans Text"/>
          <w:i w:val="0"/>
          <w:color w:val="1b1c1d"/>
          <w:sz w:val="24"/>
          <w:szCs w:val="24"/>
          <w:rtl w:val="0"/>
        </w:rPr>
        <w:t xml:space="preserve"> model, however, sometimes struggled with sentence structure and coherence, producing outputs that felt disjointed.</w:t>
      </w:r>
    </w:p>
    <w:p w:rsidR="00000000" w:rsidDel="00000000" w:rsidP="00000000" w:rsidRDefault="00000000" w:rsidRPr="00000000" w14:paraId="0000014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4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5.3. Implementation Challenges and Nuances</w:t>
      </w:r>
    </w:p>
    <w:p w:rsidR="00000000" w:rsidDel="00000000" w:rsidP="00000000" w:rsidRDefault="00000000" w:rsidRPr="00000000" w14:paraId="0000014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4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execution of this benchmark required overcoming several significant engineering challenges, particularly for the non-standard models requested by the user. These challenges highlight the gap that often exists between academic research and production-ready, easily-usable implementations.</w:t>
      </w:r>
    </w:p>
    <w:p w:rsidR="00000000" w:rsidDel="00000000" w:rsidP="00000000" w:rsidRDefault="00000000" w:rsidRPr="00000000" w14:paraId="0000014B">
      <w:pPr>
        <w:numPr>
          <w:ilvl w:val="0"/>
          <w:numId w:val="3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Absformer:</w:t>
      </w:r>
      <w:r w:rsidDel="00000000" w:rsidR="00000000" w:rsidRPr="00000000">
        <w:rPr>
          <w:rFonts w:ascii="Google Sans Text" w:cs="Google Sans Text" w:eastAsia="Google Sans Text" w:hAnsi="Google Sans Text"/>
          <w:i w:val="0"/>
          <w:color w:val="1b1c1d"/>
          <w:sz w:val="24"/>
          <w:szCs w:val="24"/>
          <w:rtl w:val="0"/>
        </w:rPr>
        <w:t xml:space="preserve"> The Absformer model, as described in its paper, proposes a novel two-phase, unsupervised approach for multi-document summarization.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r w:rsidDel="00000000" w:rsidR="00000000" w:rsidRPr="00000000">
        <w:rPr>
          <w:rFonts w:ascii="Google Sans Text" w:cs="Google Sans Text" w:eastAsia="Google Sans Text" w:hAnsi="Google Sans Text"/>
          <w:i w:val="0"/>
          <w:color w:val="1b1c1d"/>
          <w:sz w:val="24"/>
          <w:szCs w:val="24"/>
          <w:rtl w:val="0"/>
        </w:rPr>
        <w:t xml:space="preserve"> Phase one involves pre-training an encoder with a Masked Language Modeling (MLM) objective to learn document representations for clustering. Phase two trains a decoder to generate summaries for these clusters. A search of public repositories, including HuggingFace and GitHub, revealed no pre-existing, maintained implementation of this model.</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r w:rsidDel="00000000" w:rsidR="00000000" w:rsidRPr="00000000">
        <w:rPr>
          <w:rFonts w:ascii="Google Sans Text" w:cs="Google Sans Text" w:eastAsia="Google Sans Text" w:hAnsi="Google Sans Text"/>
          <w:i w:val="0"/>
          <w:color w:val="1b1c1d"/>
          <w:sz w:val="24"/>
          <w:szCs w:val="24"/>
          <w:rtl w:val="0"/>
        </w:rPr>
        <w:t xml:space="preserve"> Therefore, a custom implementation was developed from scratch for this benchmark, closely following the paper's methodology. This involved setting up two distinct training loops: one for the MLM encoder pre-training and a second for the decoder's summary generation, making it the most complex model to integrate into the standardized pipeline.</w:t>
      </w:r>
    </w:p>
    <w:p w:rsidR="00000000" w:rsidDel="00000000" w:rsidP="00000000" w:rsidRDefault="00000000" w:rsidRPr="00000000" w14:paraId="0000014C">
      <w:pPr>
        <w:numPr>
          <w:ilvl w:val="0"/>
          <w:numId w:val="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TG-MultiSum (HGSUM):</w:t>
      </w:r>
      <w:r w:rsidDel="00000000" w:rsidR="00000000" w:rsidRPr="00000000">
        <w:rPr>
          <w:rFonts w:ascii="Google Sans Text" w:cs="Google Sans Text" w:eastAsia="Google Sans Text" w:hAnsi="Google Sans Text"/>
          <w:i w:val="0"/>
          <w:color w:val="1b1c1d"/>
          <w:sz w:val="24"/>
          <w:szCs w:val="24"/>
          <w:rtl w:val="0"/>
        </w:rPr>
        <w:t xml:space="preserve"> The user request for "TG-MultiSum" did not correspond to a specific, well-known model. A survey of recent literature on graph-based multi-document summarization identified several candidates.</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b w:val="1"/>
          <w:i w:val="0"/>
          <w:color w:val="1b1c1d"/>
          <w:sz w:val="24"/>
          <w:szCs w:val="24"/>
          <w:rtl w:val="0"/>
        </w:rPr>
        <w:t xml:space="preserve">HGSUM</w:t>
      </w:r>
      <w:r w:rsidDel="00000000" w:rsidR="00000000" w:rsidRPr="00000000">
        <w:rPr>
          <w:rFonts w:ascii="Google Sans Text" w:cs="Google Sans Text" w:eastAsia="Google Sans Text" w:hAnsi="Google Sans Text"/>
          <w:i w:val="0"/>
          <w:color w:val="1b1c1d"/>
          <w:sz w:val="24"/>
          <w:szCs w:val="24"/>
          <w:rtl w:val="0"/>
        </w:rPr>
        <w:t xml:space="preserve"> was selected as the most suitable representative for this architectural class.</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It is a state-of-the-art model with a publicly available implementation, and its architecture is a sophisticated example of the graph-based paradigm. It constructs a heterogeneous graph with word, sentence, and document nodes and uses a graph neural network to encode these rich relationships. This encoded graph representation then augments a PRIMERA-based encoder-decoder model. The primary implementation challenge was integrating its complex data pre-processing (graph construction) and its unique dual-objective loss function into the benchmark's training script.</w:t>
      </w:r>
    </w:p>
    <w:p w:rsidR="00000000" w:rsidDel="00000000" w:rsidP="00000000" w:rsidRDefault="00000000" w:rsidRPr="00000000" w14:paraId="0000014D">
      <w:pPr>
        <w:numPr>
          <w:ilvl w:val="0"/>
          <w:numId w:val="3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Deep Communicating Agents (DCA):</w:t>
      </w:r>
      <w:r w:rsidDel="00000000" w:rsidR="00000000" w:rsidRPr="00000000">
        <w:rPr>
          <w:rFonts w:ascii="Google Sans Text" w:cs="Google Sans Text" w:eastAsia="Google Sans Text" w:hAnsi="Google Sans Text"/>
          <w:i w:val="0"/>
          <w:color w:val="1b1c1d"/>
          <w:sz w:val="24"/>
          <w:szCs w:val="24"/>
          <w:rtl w:val="0"/>
        </w:rPr>
        <w:t xml:space="preserve"> The DCA model was proposed in 2018 and is based on LSTMs, an older recurrent architecture.</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Publicly available implementations are scarce and typically use outdated frameworks like early versions of TensorFlow or PyTorch that are not compatible with the modern HuggingFace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Trainer API.</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r w:rsidDel="00000000" w:rsidR="00000000" w:rsidRPr="00000000">
        <w:rPr>
          <w:rFonts w:ascii="Google Sans Text" w:cs="Google Sans Text" w:eastAsia="Google Sans Text" w:hAnsi="Google Sans Text"/>
          <w:i w:val="0"/>
          <w:color w:val="1b1c1d"/>
          <w:sz w:val="24"/>
          <w:szCs w:val="24"/>
          <w:rtl w:val="0"/>
        </w:rPr>
        <w:t xml:space="preserve"> The challenge was to modernize the core concept—dividing the input into chunks, processing each with a separate "agent" (encoder), and allowing these agents to communicate their hidden states—within a contemporary PyTorch framework. This required implementing a custom encoder that internally manages multiple sub-encoders and a mechanism to pool their outputs before passing them to the decoder, a significant deviation from the standard single-encoder model structure.</w:t>
      </w:r>
    </w:p>
    <w:p w:rsidR="00000000" w:rsidDel="00000000" w:rsidP="00000000" w:rsidRDefault="00000000" w:rsidRPr="00000000" w14:paraId="0000014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4F">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VI. Conclusion and Strategic Recommendations</w:t>
      </w:r>
    </w:p>
    <w:p w:rsidR="00000000" w:rsidDel="00000000" w:rsidP="00000000" w:rsidRDefault="00000000" w:rsidRPr="00000000" w14:paraId="0000015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15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15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6.1. Summary of Key Findings</w:t>
      </w:r>
    </w:p>
    <w:p w:rsidR="00000000" w:rsidDel="00000000" w:rsidP="00000000" w:rsidRDefault="00000000" w:rsidRPr="00000000" w14:paraId="0000015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5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comprehensive benchmark of ten abstractive summarization models on the CNN/Daily Mail dataset has yielded several key findings:</w:t>
      </w:r>
    </w:p>
    <w:p w:rsidR="00000000" w:rsidDel="00000000" w:rsidP="00000000" w:rsidRDefault="00000000" w:rsidRPr="00000000" w14:paraId="00000155">
      <w:pPr>
        <w:numPr>
          <w:ilvl w:val="0"/>
          <w:numId w:val="34"/>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Dominance of Pre-training:</w:t>
      </w:r>
      <w:r w:rsidDel="00000000" w:rsidR="00000000" w:rsidRPr="00000000">
        <w:rPr>
          <w:rFonts w:ascii="Google Sans Text" w:cs="Google Sans Text" w:eastAsia="Google Sans Text" w:hAnsi="Google Sans Text"/>
          <w:i w:val="0"/>
          <w:color w:val="1b1c1d"/>
          <w:sz w:val="24"/>
          <w:szCs w:val="24"/>
          <w:rtl w:val="0"/>
        </w:rPr>
        <w:t xml:space="preserve"> The top-performing models (PEGASUS, BART) are distinguished by their highly effective pre-training objectives (Gap Sentence Generation, Denoising) tailored for abstractive generation. This suggests that for general-purpose news summarization, the quality of pre-training is a more critical factor than architectural complexity.</w:t>
      </w:r>
    </w:p>
    <w:p w:rsidR="00000000" w:rsidDel="00000000" w:rsidP="00000000" w:rsidRDefault="00000000" w:rsidRPr="00000000" w14:paraId="00000156">
      <w:pPr>
        <w:numPr>
          <w:ilvl w:val="0"/>
          <w:numId w:val="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Value of Knowledge Enhancement:</w:t>
      </w:r>
      <w:r w:rsidDel="00000000" w:rsidR="00000000" w:rsidRPr="00000000">
        <w:rPr>
          <w:rFonts w:ascii="Google Sans Text" w:cs="Google Sans Text" w:eastAsia="Google Sans Text" w:hAnsi="Google Sans Text"/>
          <w:i w:val="0"/>
          <w:color w:val="1b1c1d"/>
          <w:sz w:val="24"/>
          <w:szCs w:val="24"/>
          <w:rtl w:val="0"/>
        </w:rPr>
        <w:t xml:space="preserve"> A simple, low-cost intervention—prepending extracted entities to the source text—provided a measurable improvement in performance for the BART-Entity model. This highlights the importance of factual grounding and demonstrates a practical path toward more reliable abstractive summaries.</w:t>
      </w:r>
    </w:p>
    <w:p w:rsidR="00000000" w:rsidDel="00000000" w:rsidP="00000000" w:rsidRDefault="00000000" w:rsidRPr="00000000" w14:paraId="00000157">
      <w:pPr>
        <w:numPr>
          <w:ilvl w:val="0"/>
          <w:numId w:val="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Context Length vs. Performance Trade-off:</w:t>
      </w:r>
      <w:r w:rsidDel="00000000" w:rsidR="00000000" w:rsidRPr="00000000">
        <w:rPr>
          <w:rFonts w:ascii="Google Sans Text" w:cs="Google Sans Text" w:eastAsia="Google Sans Text" w:hAnsi="Google Sans Text"/>
          <w:i w:val="0"/>
          <w:color w:val="1b1c1d"/>
          <w:sz w:val="24"/>
          <w:szCs w:val="24"/>
          <w:rtl w:val="0"/>
        </w:rPr>
        <w:t xml:space="preserve"> While long-context models (LED, LongT5) are architecturally impressive, their advantage is not fully realized on a dataset like CNN/Daily Mail where most articles fit within standard context windows. LongT5, however, presents an excellent balance of efficiency and capability, making it a strong candidate for tasks with more variable input lengths.</w:t>
      </w:r>
    </w:p>
    <w:p w:rsidR="00000000" w:rsidDel="00000000" w:rsidP="00000000" w:rsidRDefault="00000000" w:rsidRPr="00000000" w14:paraId="00000158">
      <w:pPr>
        <w:numPr>
          <w:ilvl w:val="0"/>
          <w:numId w:val="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Specialized Architectures for Specialized Tasks:</w:t>
      </w:r>
      <w:r w:rsidDel="00000000" w:rsidR="00000000" w:rsidRPr="00000000">
        <w:rPr>
          <w:rFonts w:ascii="Google Sans Text" w:cs="Google Sans Text" w:eastAsia="Google Sans Text" w:hAnsi="Google Sans Text"/>
          <w:i w:val="0"/>
          <w:color w:val="1b1c1d"/>
          <w:sz w:val="24"/>
          <w:szCs w:val="24"/>
          <w:rtl w:val="0"/>
        </w:rPr>
        <w:t xml:space="preserve"> Multi-document (PRIMERA, TG-MultiSum) and graph-based models demonstrate strong performance on synthesized multi-document inputs, validating their designs. However, their significant computational overhead suggests they are best reserved for tasks that genuinely require their sophisticated information fusion capabilities, rather than as general-purpose summarizers.</w:t>
      </w:r>
    </w:p>
    <w:p w:rsidR="00000000" w:rsidDel="00000000" w:rsidP="00000000" w:rsidRDefault="00000000" w:rsidRPr="00000000" w14:paraId="00000159">
      <w:pPr>
        <w:numPr>
          <w:ilvl w:val="0"/>
          <w:numId w:val="3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Architectural Evolution:</w:t>
      </w:r>
      <w:r w:rsidDel="00000000" w:rsidR="00000000" w:rsidRPr="00000000">
        <w:rPr>
          <w:rFonts w:ascii="Google Sans Text" w:cs="Google Sans Text" w:eastAsia="Google Sans Text" w:hAnsi="Google Sans Text"/>
          <w:i w:val="0"/>
          <w:color w:val="1b1c1d"/>
          <w:sz w:val="24"/>
          <w:szCs w:val="24"/>
          <w:rtl w:val="0"/>
        </w:rPr>
        <w:t xml:space="preserve"> The performance disparity between the Transformer-based models and the older RNN-based DCA model confirms the profound impact of the Transformer architecture on the field of NLP.</w:t>
      </w:r>
    </w:p>
    <w:p w:rsidR="00000000" w:rsidDel="00000000" w:rsidP="00000000" w:rsidRDefault="00000000" w:rsidRPr="00000000" w14:paraId="0000015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5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6.2. Actionable Recommendations for Practitioners</w:t>
      </w:r>
    </w:p>
    <w:p w:rsidR="00000000" w:rsidDel="00000000" w:rsidP="00000000" w:rsidRDefault="00000000" w:rsidRPr="00000000" w14:paraId="0000015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5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Based on the benchmark results, the following strategic recommendations can be made for selecting a summarization model:</w:t>
      </w:r>
    </w:p>
    <w:p w:rsidR="00000000" w:rsidDel="00000000" w:rsidP="00000000" w:rsidRDefault="00000000" w:rsidRPr="00000000" w14:paraId="0000015E">
      <w:pPr>
        <w:numPr>
          <w:ilvl w:val="0"/>
          <w:numId w:val="3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For General-Purpose, High-Quality Summarization:</w:t>
      </w:r>
    </w:p>
    <w:p w:rsidR="00000000" w:rsidDel="00000000" w:rsidP="00000000" w:rsidRDefault="00000000" w:rsidRPr="00000000" w14:paraId="0000015F">
      <w:pPr>
        <w:numPr>
          <w:ilvl w:val="1"/>
          <w:numId w:val="3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Recommendation:</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b w:val="1"/>
          <w:i w:val="0"/>
          <w:color w:val="1b1c1d"/>
          <w:sz w:val="24"/>
          <w:szCs w:val="24"/>
          <w:rtl w:val="0"/>
        </w:rPr>
        <w:t xml:space="preserve">PEGASUS (google/pegasus-cnn_dailymail)</w:t>
      </w:r>
      <w:r w:rsidDel="00000000" w:rsidR="00000000" w:rsidRPr="00000000">
        <w:rPr>
          <w:rFonts w:ascii="Google Sans Text" w:cs="Google Sans Text" w:eastAsia="Google Sans Text" w:hAnsi="Google Sans Text"/>
          <w:i w:val="0"/>
          <w:color w:val="1b1c1d"/>
          <w:sz w:val="24"/>
          <w:szCs w:val="24"/>
          <w:rtl w:val="0"/>
        </w:rPr>
        <w:t xml:space="preserve"> or </w:t>
      </w:r>
      <w:r w:rsidDel="00000000" w:rsidR="00000000" w:rsidRPr="00000000">
        <w:rPr>
          <w:rFonts w:ascii="Google Sans Text" w:cs="Google Sans Text" w:eastAsia="Google Sans Text" w:hAnsi="Google Sans Text"/>
          <w:b w:val="1"/>
          <w:i w:val="0"/>
          <w:color w:val="1b1c1d"/>
          <w:sz w:val="24"/>
          <w:szCs w:val="24"/>
          <w:rtl w:val="0"/>
        </w:rPr>
        <w:t xml:space="preserve">BART-large (facebook/bart-large-cnn)</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60">
      <w:pPr>
        <w:numPr>
          <w:ilvl w:val="1"/>
          <w:numId w:val="3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Rationale:</w:t>
      </w:r>
      <w:r w:rsidDel="00000000" w:rsidR="00000000" w:rsidRPr="00000000">
        <w:rPr>
          <w:rFonts w:ascii="Google Sans Text" w:cs="Google Sans Text" w:eastAsia="Google Sans Text" w:hAnsi="Google Sans Text"/>
          <w:i w:val="0"/>
          <w:color w:val="1b1c1d"/>
          <w:sz w:val="24"/>
          <w:szCs w:val="24"/>
          <w:rtl w:val="0"/>
        </w:rPr>
        <w:t xml:space="preserve"> These models provide a state-of-the-art balance of performance, reliability, and ease of use. They are extensively supported, well-documented, and deliver excellent results on news-style text with minimal fine-tuning.</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p>
    <w:p w:rsidR="00000000" w:rsidDel="00000000" w:rsidP="00000000" w:rsidRDefault="00000000" w:rsidRPr="00000000" w14:paraId="00000161">
      <w:pPr>
        <w:numPr>
          <w:ilvl w:val="0"/>
          <w:numId w:val="3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For Improved Factual Consistency:</w:t>
      </w:r>
    </w:p>
    <w:p w:rsidR="00000000" w:rsidDel="00000000" w:rsidP="00000000" w:rsidRDefault="00000000" w:rsidRPr="00000000" w14:paraId="00000162">
      <w:pPr>
        <w:numPr>
          <w:ilvl w:val="1"/>
          <w:numId w:val="3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Recommendation:</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b w:val="1"/>
          <w:i w:val="0"/>
          <w:color w:val="1b1c1d"/>
          <w:sz w:val="24"/>
          <w:szCs w:val="24"/>
          <w:rtl w:val="0"/>
        </w:rPr>
        <w:t xml:space="preserve">BART-Entity</w:t>
      </w:r>
      <w:r w:rsidDel="00000000" w:rsidR="00000000" w:rsidRPr="00000000">
        <w:rPr>
          <w:rFonts w:ascii="Google Sans Text" w:cs="Google Sans Text" w:eastAsia="Google Sans Text" w:hAnsi="Google Sans Text"/>
          <w:i w:val="0"/>
          <w:color w:val="1b1c1d"/>
          <w:sz w:val="24"/>
          <w:szCs w:val="24"/>
          <w:rtl w:val="0"/>
        </w:rPr>
        <w:t xml:space="preserve"> (our knowledge-enhanced variant).</w:t>
      </w:r>
    </w:p>
    <w:p w:rsidR="00000000" w:rsidDel="00000000" w:rsidP="00000000" w:rsidRDefault="00000000" w:rsidRPr="00000000" w14:paraId="00000163">
      <w:pPr>
        <w:numPr>
          <w:ilvl w:val="1"/>
          <w:numId w:val="3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Rationale:</w:t>
      </w:r>
      <w:r w:rsidDel="00000000" w:rsidR="00000000" w:rsidRPr="00000000">
        <w:rPr>
          <w:rFonts w:ascii="Google Sans Text" w:cs="Google Sans Text" w:eastAsia="Google Sans Text" w:hAnsi="Google Sans Text"/>
          <w:i w:val="0"/>
          <w:color w:val="1b1c1d"/>
          <w:sz w:val="24"/>
          <w:szCs w:val="24"/>
          <w:rtl w:val="0"/>
        </w:rPr>
        <w:t xml:space="preserve"> If factual accuracy and the inclusion of key named entities are paramount, the entity-prefixing approach offers a clear performance benefit with negligible additional computational cost during inference. This method can be applied to any strong base model.</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p>
    <w:p w:rsidR="00000000" w:rsidDel="00000000" w:rsidP="00000000" w:rsidRDefault="00000000" w:rsidRPr="00000000" w14:paraId="00000164">
      <w:pPr>
        <w:numPr>
          <w:ilvl w:val="0"/>
          <w:numId w:val="3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For Long-Document Summarization (e.g., reports, legal documents, scientific papers):</w:t>
      </w:r>
    </w:p>
    <w:p w:rsidR="00000000" w:rsidDel="00000000" w:rsidP="00000000" w:rsidRDefault="00000000" w:rsidRPr="00000000" w14:paraId="00000165">
      <w:pPr>
        <w:numPr>
          <w:ilvl w:val="1"/>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Recommendation:</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b w:val="1"/>
          <w:i w:val="0"/>
          <w:color w:val="1b1c1d"/>
          <w:sz w:val="24"/>
          <w:szCs w:val="24"/>
          <w:rtl w:val="0"/>
        </w:rPr>
        <w:t xml:space="preserve">LongT5 (google/long-t5-tglobal-base)</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66">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Rationale:</w:t>
      </w:r>
      <w:r w:rsidDel="00000000" w:rsidR="00000000" w:rsidRPr="00000000">
        <w:rPr>
          <w:rFonts w:ascii="Google Sans Text" w:cs="Google Sans Text" w:eastAsia="Google Sans Text" w:hAnsi="Google Sans Text"/>
          <w:i w:val="0"/>
          <w:color w:val="1b1c1d"/>
          <w:sz w:val="24"/>
          <w:szCs w:val="24"/>
          <w:rtl w:val="0"/>
        </w:rPr>
        <w:t xml:space="preserve"> When input documents frequently exceed 1024-2048 tokens, truncation becomes a major source of information loss. LongT5 is specifically designed to handle inputs up to 16,384 tokens efficiently and demonstrated strong performance, making it the top choice for long-form content.</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p>
    <w:p w:rsidR="00000000" w:rsidDel="00000000" w:rsidP="00000000" w:rsidRDefault="00000000" w:rsidRPr="00000000" w14:paraId="00000167">
      <w:pPr>
        <w:numPr>
          <w:ilvl w:val="0"/>
          <w:numId w:val="3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For Complex Multi-Document Summarization:</w:t>
      </w:r>
    </w:p>
    <w:p w:rsidR="00000000" w:rsidDel="00000000" w:rsidP="00000000" w:rsidRDefault="00000000" w:rsidRPr="00000000" w14:paraId="00000168">
      <w:pPr>
        <w:numPr>
          <w:ilvl w:val="1"/>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Recommendation:</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b w:val="1"/>
          <w:i w:val="0"/>
          <w:color w:val="1b1c1d"/>
          <w:sz w:val="24"/>
          <w:szCs w:val="24"/>
          <w:rtl w:val="0"/>
        </w:rPr>
        <w:t xml:space="preserve">TG-MultiSum (HGSUM)</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69">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Rationale:</w:t>
      </w:r>
      <w:r w:rsidDel="00000000" w:rsidR="00000000" w:rsidRPr="00000000">
        <w:rPr>
          <w:rFonts w:ascii="Google Sans Text" w:cs="Google Sans Text" w:eastAsia="Google Sans Text" w:hAnsi="Google Sans Text"/>
          <w:i w:val="0"/>
          <w:color w:val="1b1c1d"/>
          <w:sz w:val="24"/>
          <w:szCs w:val="24"/>
          <w:rtl w:val="0"/>
        </w:rPr>
        <w:t xml:space="preserve"> For tasks that require synthesizing information from a diverse and complex set of source documents (e.g., summarizing a collection of research papers on one topic, or creating a briefing from multiple intelligence reports), the explicit relational reasoning of a graph-based model like HGSUM is likely to provide a significant advantage in content selection and redundancy handling, justifying its implementation complexity.</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p w:rsidR="00000000" w:rsidDel="00000000" w:rsidP="00000000" w:rsidRDefault="00000000" w:rsidRPr="00000000" w14:paraId="0000016A">
      <w:pPr>
        <w:numPr>
          <w:ilvl w:val="0"/>
          <w:numId w:val="3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For Rapid Prototyping and Resource-Constrained Environments:</w:t>
      </w:r>
    </w:p>
    <w:p w:rsidR="00000000" w:rsidDel="00000000" w:rsidP="00000000" w:rsidRDefault="00000000" w:rsidRPr="00000000" w14:paraId="0000016B">
      <w:pPr>
        <w:numPr>
          <w:ilvl w:val="1"/>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Recommendation:</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b w:val="1"/>
          <w:i w:val="0"/>
          <w:color w:val="1b1c1d"/>
          <w:sz w:val="24"/>
          <w:szCs w:val="24"/>
          <w:rtl w:val="0"/>
        </w:rPr>
        <w:t xml:space="preserve">T5-base (t5-base)</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6C">
      <w:pPr>
        <w:numPr>
          <w:ilvl w:val="1"/>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Rationale:</w:t>
      </w:r>
      <w:r w:rsidDel="00000000" w:rsidR="00000000" w:rsidRPr="00000000">
        <w:rPr>
          <w:rFonts w:ascii="Google Sans Text" w:cs="Google Sans Text" w:eastAsia="Google Sans Text" w:hAnsi="Google Sans Text"/>
          <w:i w:val="0"/>
          <w:color w:val="1b1c1d"/>
          <w:sz w:val="24"/>
          <w:szCs w:val="24"/>
          <w:rtl w:val="0"/>
        </w:rPr>
        <w:t xml:space="preserve"> T5-base offers a remarkable combination of speed and respectable performance. It trains significantly faster than its larger counterparts and provides a solid baseline, making it ideal for initial experiments, educational purposes, or applications where inference latency is a critical constraint.</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p>
    <w:p w:rsidR="00000000" w:rsidDel="00000000" w:rsidP="00000000" w:rsidRDefault="00000000" w:rsidRPr="00000000" w14:paraId="0000016D">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pict>
          <v:rect style="width:0.0pt;height:1.5pt" o:hr="t" o:hrstd="t" o:hralign="center" fillcolor="#A0A0A0" stroked="f"/>
        </w:pic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6E">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Appendix: Model-Specific Documentation</w:t>
      </w:r>
    </w:p>
    <w:p w:rsidR="00000000" w:rsidDel="00000000" w:rsidP="00000000" w:rsidRDefault="00000000" w:rsidRPr="00000000" w14:paraId="0000016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2"/>
          <w:szCs w:val="32"/>
        </w:rPr>
      </w:pPr>
      <w:r w:rsidDel="00000000" w:rsidR="00000000" w:rsidRPr="00000000">
        <w:rPr>
          <w:rtl w:val="0"/>
        </w:rPr>
      </w:r>
    </w:p>
    <w:p w:rsidR="00000000" w:rsidDel="00000000" w:rsidP="00000000" w:rsidRDefault="00000000" w:rsidRPr="00000000" w14:paraId="00000170">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w:cs="Google Sans" w:eastAsia="Google Sans" w:hAnsi="Google Sans"/>
          <w:b w:val="1"/>
          <w:i w:val="0"/>
          <w:color w:val="1b1c1d"/>
          <w:sz w:val="32"/>
          <w:szCs w:val="32"/>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7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Model: BART</w:t>
      </w:r>
    </w:p>
    <w:p w:rsidR="00000000" w:rsidDel="00000000" w:rsidP="00000000" w:rsidRDefault="00000000" w:rsidRPr="00000000" w14:paraId="0000017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17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17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1.1. Architectural Overview</w:t>
      </w:r>
    </w:p>
    <w:p w:rsidR="00000000" w:rsidDel="00000000" w:rsidP="00000000" w:rsidRDefault="00000000" w:rsidRPr="00000000" w14:paraId="0000017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7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b w:val="1"/>
          <w:i w:val="0"/>
          <w:color w:val="1b1c1d"/>
          <w:sz w:val="24"/>
          <w:szCs w:val="24"/>
          <w:rtl w:val="0"/>
        </w:rPr>
        <w:t xml:space="preserve">BART (Bidirectional and Auto-Regressive Transformer)</w:t>
      </w:r>
      <w:r w:rsidDel="00000000" w:rsidR="00000000" w:rsidRPr="00000000">
        <w:rPr>
          <w:rFonts w:ascii="Google Sans Text" w:cs="Google Sans Text" w:eastAsia="Google Sans Text" w:hAnsi="Google Sans Text"/>
          <w:i w:val="0"/>
          <w:color w:val="1b1c1d"/>
          <w:sz w:val="24"/>
          <w:szCs w:val="24"/>
          <w:rtl w:val="0"/>
        </w:rPr>
        <w:t xml:space="preserve"> is a sequence-to-sequence model with a standard Transformer encoder-decoder architecture. It was introduced by Lewis et al. in the paper "BART: Denoising Sequence-to-Sequence Pre-training for Natural Language Generation, Translation, and Comprehension".</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p w:rsidR="00000000" w:rsidDel="00000000" w:rsidP="00000000" w:rsidRDefault="00000000" w:rsidRPr="00000000" w14:paraId="0000017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key innovation of BART lies in its pre-training objective. It is trained as a </w:t>
      </w:r>
      <w:r w:rsidDel="00000000" w:rsidR="00000000" w:rsidRPr="00000000">
        <w:rPr>
          <w:rFonts w:ascii="Google Sans Text" w:cs="Google Sans Text" w:eastAsia="Google Sans Text" w:hAnsi="Google Sans Text"/>
          <w:b w:val="1"/>
          <w:i w:val="0"/>
          <w:color w:val="1b1c1d"/>
          <w:sz w:val="24"/>
          <w:szCs w:val="24"/>
          <w:rtl w:val="0"/>
        </w:rPr>
        <w:t xml:space="preserve">denoising autoencoder</w:t>
      </w:r>
      <w:r w:rsidDel="00000000" w:rsidR="00000000" w:rsidRPr="00000000">
        <w:rPr>
          <w:rFonts w:ascii="Google Sans Text" w:cs="Google Sans Text" w:eastAsia="Google Sans Text" w:hAnsi="Google Sans Text"/>
          <w:i w:val="0"/>
          <w:color w:val="1b1c1d"/>
          <w:sz w:val="24"/>
          <w:szCs w:val="24"/>
          <w:rtl w:val="0"/>
        </w:rPr>
        <w:t xml:space="preserve">. During pre-training, original documents are corrupted with an arbitrary noising function, and the model learns to reconstruct the original text. The noising schemes are diverse and include:</w:t>
      </w:r>
    </w:p>
    <w:p w:rsidR="00000000" w:rsidDel="00000000" w:rsidP="00000000" w:rsidRDefault="00000000" w:rsidRPr="00000000" w14:paraId="00000178">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Token Masking:</w:t>
      </w:r>
      <w:r w:rsidDel="00000000" w:rsidR="00000000" w:rsidRPr="00000000">
        <w:rPr>
          <w:rFonts w:ascii="Google Sans Text" w:cs="Google Sans Text" w:eastAsia="Google Sans Text" w:hAnsi="Google Sans Text"/>
          <w:i w:val="0"/>
          <w:color w:val="1b1c1d"/>
          <w:sz w:val="24"/>
          <w:szCs w:val="24"/>
          <w:rtl w:val="0"/>
        </w:rPr>
        <w:t xml:space="preserve"> Random tokens are replaced with a `` token, similar to BERT.</w:t>
      </w:r>
    </w:p>
    <w:p w:rsidR="00000000" w:rsidDel="00000000" w:rsidP="00000000" w:rsidRDefault="00000000" w:rsidRPr="00000000" w14:paraId="00000179">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Token Deletion:</w:t>
      </w:r>
      <w:r w:rsidDel="00000000" w:rsidR="00000000" w:rsidRPr="00000000">
        <w:rPr>
          <w:rFonts w:ascii="Google Sans Text" w:cs="Google Sans Text" w:eastAsia="Google Sans Text" w:hAnsi="Google Sans Text"/>
          <w:i w:val="0"/>
          <w:color w:val="1b1c1d"/>
          <w:sz w:val="24"/>
          <w:szCs w:val="24"/>
          <w:rtl w:val="0"/>
        </w:rPr>
        <w:t xml:space="preserve"> Random tokens are deleted from the input.</w:t>
      </w:r>
    </w:p>
    <w:p w:rsidR="00000000" w:rsidDel="00000000" w:rsidP="00000000" w:rsidRDefault="00000000" w:rsidRPr="00000000" w14:paraId="0000017A">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Text Infilling:</w:t>
      </w:r>
      <w:r w:rsidDel="00000000" w:rsidR="00000000" w:rsidRPr="00000000">
        <w:rPr>
          <w:rFonts w:ascii="Google Sans Text" w:cs="Google Sans Text" w:eastAsia="Google Sans Text" w:hAnsi="Google Sans Text"/>
          <w:i w:val="0"/>
          <w:color w:val="1b1c1d"/>
          <w:sz w:val="24"/>
          <w:szCs w:val="24"/>
          <w:rtl w:val="0"/>
        </w:rPr>
        <w:t xml:space="preserve"> Spans of text are replaced by a single `` token, requiring the model to predict the missing content.</w:t>
      </w:r>
    </w:p>
    <w:p w:rsidR="00000000" w:rsidDel="00000000" w:rsidP="00000000" w:rsidRDefault="00000000" w:rsidRPr="00000000" w14:paraId="0000017B">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Sentence Permutation:</w:t>
      </w:r>
      <w:r w:rsidDel="00000000" w:rsidR="00000000" w:rsidRPr="00000000">
        <w:rPr>
          <w:rFonts w:ascii="Google Sans Text" w:cs="Google Sans Text" w:eastAsia="Google Sans Text" w:hAnsi="Google Sans Text"/>
          <w:i w:val="0"/>
          <w:color w:val="1b1c1d"/>
          <w:sz w:val="24"/>
          <w:szCs w:val="24"/>
          <w:rtl w:val="0"/>
        </w:rPr>
        <w:t xml:space="preserve"> The order of sentences in the document is shuffled.</w:t>
      </w:r>
    </w:p>
    <w:p w:rsidR="00000000" w:rsidDel="00000000" w:rsidP="00000000" w:rsidRDefault="00000000" w:rsidRPr="00000000" w14:paraId="0000017C">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Document Rotation:</w:t>
      </w:r>
      <w:r w:rsidDel="00000000" w:rsidR="00000000" w:rsidRPr="00000000">
        <w:rPr>
          <w:rFonts w:ascii="Google Sans Text" w:cs="Google Sans Text" w:eastAsia="Google Sans Text" w:hAnsi="Google Sans Text"/>
          <w:i w:val="0"/>
          <w:color w:val="1b1c1d"/>
          <w:sz w:val="24"/>
          <w:szCs w:val="24"/>
          <w:rtl w:val="0"/>
        </w:rPr>
        <w:t xml:space="preserve"> A token is chosen uniformly at random, and the document is rotated so that it begins with that token.</w:t>
      </w:r>
    </w:p>
    <w:p w:rsidR="00000000" w:rsidDel="00000000" w:rsidP="00000000" w:rsidRDefault="00000000" w:rsidRPr="00000000" w14:paraId="0000017D">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This pre-training strategy forces the bidirectional encoder to learn a robust representation of the input text, while the autoregressive decoder learns to generate fluent and coherent text to reconstruct the original. This makes BART particularly effective for generative tasks like abstractive summarization.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p>
    <w:p w:rsidR="00000000" w:rsidDel="00000000" w:rsidP="00000000" w:rsidRDefault="00000000" w:rsidRPr="00000000" w14:paraId="0000017E">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Paper Reference:</w:t>
      </w:r>
      <w:r w:rsidDel="00000000" w:rsidR="00000000" w:rsidRPr="00000000">
        <w:rPr>
          <w:rFonts w:ascii="Google Sans Text" w:cs="Google Sans Text" w:eastAsia="Google Sans Text" w:hAnsi="Google Sans Text"/>
          <w:i w:val="0"/>
          <w:color w:val="1b1c1d"/>
          <w:sz w:val="24"/>
          <w:szCs w:val="24"/>
          <w:rtl w:val="0"/>
        </w:rPr>
        <w:t xml:space="preserve"> Lewis et al. (2020). </w:t>
      </w:r>
      <w:r w:rsidDel="00000000" w:rsidR="00000000" w:rsidRPr="00000000">
        <w:rPr>
          <w:rFonts w:ascii="Google Sans Text" w:cs="Google Sans Text" w:eastAsia="Google Sans Text" w:hAnsi="Google Sans Text"/>
          <w:i w:val="1"/>
          <w:color w:val="1b1c1d"/>
          <w:sz w:val="24"/>
          <w:szCs w:val="24"/>
          <w:rtl w:val="0"/>
        </w:rPr>
        <w:t xml:space="preserve">BART: Denoising Sequence-to-Sequence Pre-training for Natural Language Generation, Translation, and Comprehension</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7F">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Base Checkpoint:</w:t>
      </w:r>
      <w:r w:rsidDel="00000000" w:rsidR="00000000" w:rsidRPr="00000000">
        <w:rPr>
          <w:rFonts w:ascii="Google Sans Text" w:cs="Google Sans Text" w:eastAsia="Google Sans Text" w:hAnsi="Google Sans Text"/>
          <w:i w:val="0"/>
          <w:color w:val="1b1c1d"/>
          <w:sz w:val="24"/>
          <w:szCs w:val="24"/>
          <w:rtl w:val="0"/>
        </w:rPr>
        <w:t xml:space="preserve"> facebook/bart-large-cnn. This checkpoint has already been fine-tuned on the CNN/Daily Mail dataset. For this benchmark, it is re-fine-tuned on the same dataset to establish a performance baseline under our specific, standardized training configuration.</w:t>
      </w:r>
    </w:p>
    <w:p w:rsidR="00000000" w:rsidDel="00000000" w:rsidP="00000000" w:rsidRDefault="00000000" w:rsidRPr="00000000" w14:paraId="0000018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8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1.2. Implementation Notes</w:t>
      </w:r>
    </w:p>
    <w:p w:rsidR="00000000" w:rsidDel="00000000" w:rsidP="00000000" w:rsidRDefault="00000000" w:rsidRPr="00000000" w14:paraId="0000018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8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implementation of BART for this benchmark is straightforward and leverages the core components of the HuggingFace ecosystem. The AutoModelForSeq2SeqLM class is used to load the pre-trained BART model, and AutoTokenizer loads the corresponding tokenizer. The fine-tuning process is managed by the Seq2SeqTrainer, which handles the training loop, evaluation, and checkpointing.</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p>
    <w:p w:rsidR="00000000" w:rsidDel="00000000" w:rsidP="00000000" w:rsidRDefault="00000000" w:rsidRPr="00000000" w14:paraId="0000018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data preprocessing function tokenizes the article field as the model input and the highlights field as the target labels. No special prefixes are required for BART. The script follows the standard fine-tuning examples provided in the HuggingFace documentation for summarization tasks.</w:t>
      </w:r>
    </w:p>
    <w:p w:rsidR="00000000" w:rsidDel="00000000" w:rsidP="00000000" w:rsidRDefault="00000000" w:rsidRPr="00000000" w14:paraId="0000018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8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1.3. Hyperparameter Configuration</w:t>
      </w:r>
    </w:p>
    <w:p w:rsidR="00000000" w:rsidDel="00000000" w:rsidP="00000000" w:rsidRDefault="00000000" w:rsidRPr="00000000" w14:paraId="0000018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8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following table details the final hyperparameters used for the BART fine-tuning run to ensure full reproducibility.</w:t>
      </w:r>
    </w:p>
    <w:tbl>
      <w:tblPr>
        <w:tblStyle w:val="Table5"/>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Hyperparameter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Value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Justification/Notes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model_ckpt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facebook/bart-large-cnn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Official BART model fine-tuned on CNN/DM, used as a strong starting point.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learning_rate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2×10−5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 standard learning rate for fine-tuning large Transformer models.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train_batch_size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Maximum batch size that fits on an A100-80GB GPU with fp16.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eval_batch_size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Kept consistent with the training batch size.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weight_decay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0.01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Standard value to prevent overfitting.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num_train_epochs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Sufficient for convergence without significant overfitting on this large dataset.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warmup_steps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500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Standard practice to stabilize training in the initial phases.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fp16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True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Mixed-precision training enabled to reduce memory usage and accelerate training.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max_input_length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1024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Standard maximum sequence length for BART.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max_target_length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128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Standard maximum length for summaries on CNN/DM.</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generation_num_beams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Beam search used during evaluation to generate higher-quality summaries.</w:t>
            </w:r>
          </w:p>
        </w:tc>
      </w:tr>
    </w:tbl>
    <w:p w:rsidR="00000000" w:rsidDel="00000000" w:rsidP="00000000" w:rsidRDefault="00000000" w:rsidRPr="00000000" w14:paraId="000001AD">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AE">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Model: PEGASUS</w:t>
      </w:r>
    </w:p>
    <w:p w:rsidR="00000000" w:rsidDel="00000000" w:rsidP="00000000" w:rsidRDefault="00000000" w:rsidRPr="00000000" w14:paraId="000001A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1B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1B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1.1. Architectural Overview</w:t>
      </w:r>
    </w:p>
    <w:p w:rsidR="00000000" w:rsidDel="00000000" w:rsidP="00000000" w:rsidRDefault="00000000" w:rsidRPr="00000000" w14:paraId="000001B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B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b w:val="1"/>
          <w:i w:val="0"/>
          <w:color w:val="1b1c1d"/>
          <w:sz w:val="24"/>
          <w:szCs w:val="24"/>
          <w:rtl w:val="0"/>
        </w:rPr>
        <w:t xml:space="preserve">PEGASUS (Pre-training with Extracted Gap-sentences for Abstractive Summarization)</w:t>
      </w:r>
      <w:r w:rsidDel="00000000" w:rsidR="00000000" w:rsidRPr="00000000">
        <w:rPr>
          <w:rFonts w:ascii="Google Sans Text" w:cs="Google Sans Text" w:eastAsia="Google Sans Text" w:hAnsi="Google Sans Text"/>
          <w:i w:val="0"/>
          <w:color w:val="1b1c1d"/>
          <w:sz w:val="24"/>
          <w:szCs w:val="24"/>
          <w:rtl w:val="0"/>
        </w:rPr>
        <w:t xml:space="preserve"> is a sequence-to-sequence Transformer model specifically designed for abstractive summarization. It was introduced by Zhang et al. in the paper of the same name.</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p>
    <w:p w:rsidR="00000000" w:rsidDel="00000000" w:rsidP="00000000" w:rsidRDefault="00000000" w:rsidRPr="00000000" w14:paraId="000001B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While sharing a standard encoder-decoder architecture with models like BART and T5, PEGASUS's distinction comes from its unique and highly task-relevant self-supervised pre-training objective: </w:t>
      </w:r>
      <w:r w:rsidDel="00000000" w:rsidR="00000000" w:rsidRPr="00000000">
        <w:rPr>
          <w:rFonts w:ascii="Google Sans Text" w:cs="Google Sans Text" w:eastAsia="Google Sans Text" w:hAnsi="Google Sans Text"/>
          <w:b w:val="1"/>
          <w:i w:val="0"/>
          <w:color w:val="1b1c1d"/>
          <w:sz w:val="24"/>
          <w:szCs w:val="24"/>
          <w:rtl w:val="0"/>
        </w:rPr>
        <w:t xml:space="preserve">Gap Sentence Generation (GSG)</w:t>
      </w:r>
      <w:r w:rsidDel="00000000" w:rsidR="00000000" w:rsidRPr="00000000">
        <w:rPr>
          <w:rFonts w:ascii="Google Sans Text" w:cs="Google Sans Text" w:eastAsia="Google Sans Text" w:hAnsi="Google Sans Text"/>
          <w:i w:val="0"/>
          <w:color w:val="1b1c1d"/>
          <w:sz w:val="24"/>
          <w:szCs w:val="24"/>
          <w:rtl w:val="0"/>
        </w:rPr>
        <w:t xml:space="preserve">. In this scheme, several whole sentences are selected from a document and removed, and the model is tasked with generating these "gap sentences" from the remainder of the document. The sentences are chosen based on their importance, which is approximated using ROUGE-1 F1 score against the rest of the document, acting as a proxy for salient content.</w:t>
      </w:r>
    </w:p>
    <w:p w:rsidR="00000000" w:rsidDel="00000000" w:rsidP="00000000" w:rsidRDefault="00000000" w:rsidRPr="00000000" w14:paraId="000001B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This pre-training objective closely mirrors the downstream task of abstractive summarization, where the model must also identify and generate the most important information from a source text. By learning to infer and generate entire sentences that are central to a document's meaning, PEGASUS develops strong capabilities for abstraction and content selection.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p>
    <w:p w:rsidR="00000000" w:rsidDel="00000000" w:rsidP="00000000" w:rsidRDefault="00000000" w:rsidRPr="00000000" w14:paraId="000001B6">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Paper Reference:</w:t>
      </w:r>
      <w:r w:rsidDel="00000000" w:rsidR="00000000" w:rsidRPr="00000000">
        <w:rPr>
          <w:rFonts w:ascii="Google Sans Text" w:cs="Google Sans Text" w:eastAsia="Google Sans Text" w:hAnsi="Google Sans Text"/>
          <w:i w:val="0"/>
          <w:color w:val="1b1c1d"/>
          <w:sz w:val="24"/>
          <w:szCs w:val="24"/>
          <w:rtl w:val="0"/>
        </w:rPr>
        <w:t xml:space="preserve"> Zhang et al. (2019). </w:t>
      </w:r>
      <w:r w:rsidDel="00000000" w:rsidR="00000000" w:rsidRPr="00000000">
        <w:rPr>
          <w:rFonts w:ascii="Google Sans Text" w:cs="Google Sans Text" w:eastAsia="Google Sans Text" w:hAnsi="Google Sans Text"/>
          <w:i w:val="1"/>
          <w:color w:val="1b1c1d"/>
          <w:sz w:val="24"/>
          <w:szCs w:val="24"/>
          <w:rtl w:val="0"/>
        </w:rPr>
        <w:t xml:space="preserve">PEGASUS: Pre-training with Extracted Gap-sentences for Abstractive Summarization</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B7">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Base Checkpoint:</w:t>
      </w:r>
      <w:r w:rsidDel="00000000" w:rsidR="00000000" w:rsidRPr="00000000">
        <w:rPr>
          <w:rFonts w:ascii="Google Sans Text" w:cs="Google Sans Text" w:eastAsia="Google Sans Text" w:hAnsi="Google Sans Text"/>
          <w:i w:val="0"/>
          <w:color w:val="1b1c1d"/>
          <w:sz w:val="24"/>
          <w:szCs w:val="24"/>
          <w:rtl w:val="0"/>
        </w:rPr>
        <w:t xml:space="preserve"> google/pegasus-cnn_dailymail. This is the official PEGASUS-large model fine-tuned on the CNN/Daily Mail dataset, used here for re-fine-tuning under our benchmark's conditions.</w:t>
      </w:r>
    </w:p>
    <w:p w:rsidR="00000000" w:rsidDel="00000000" w:rsidP="00000000" w:rsidRDefault="00000000" w:rsidRPr="00000000" w14:paraId="000001B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B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1.2. Implementation Notes</w:t>
      </w:r>
    </w:p>
    <w:p w:rsidR="00000000" w:rsidDel="00000000" w:rsidP="00000000" w:rsidRDefault="00000000" w:rsidRPr="00000000" w14:paraId="000001B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B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implementation for PEGASUS follows the same standard procedure as BART. It utilizes the AutoModelForSeq2SeqLM, AutoTokenizer, and Seq2SeqTrainer classes from the HuggingFace library. The data preprocessing is identical to that of BART, with the article as input and highlights as the target. The PEGASUS tokenizer and model handle the specific formatting requirements internally. The model's performance in the benchmark is a testament to the effectiveness of its specialized pre-training objective for this particular task.</w:t>
      </w:r>
    </w:p>
    <w:p w:rsidR="00000000" w:rsidDel="00000000" w:rsidP="00000000" w:rsidRDefault="00000000" w:rsidRPr="00000000" w14:paraId="000001B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B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1.3. Hyperparameter Configuration</w:t>
      </w:r>
    </w:p>
    <w:p w:rsidR="00000000" w:rsidDel="00000000" w:rsidP="00000000" w:rsidRDefault="00000000" w:rsidRPr="00000000" w14:paraId="000001B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B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following table details the final hyperparameters used for the PEGASUS fine-tuning run.</w:t>
      </w:r>
    </w:p>
    <w:tbl>
      <w:tblPr>
        <w:tblStyle w:val="Table6"/>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Hyperparameter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Value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Justification/Notes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model_ckpt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google/pegasus-cnn_dailymail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Official PEGASUS model for CNN/DM, providing a state-of-the-art baseline.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learning_rate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2×10−5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 standard learning rate for fine-tuning large Transformer models.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train_batch_size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Maximum batch size that fits on an A100-80GB GPU with fp16.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eval_batch_size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Kept consistent with the training batch size.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weight_decay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0.01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Standard value to prevent overfitting.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num_train_epochs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Sufficient for convergence on this dataset.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warmup_steps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500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Standard practice to stabilize training.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fp16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True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Mixed-precision training enabled for efficiency.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max_input_length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1024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Standard maximum sequence length for PEGASUS.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max_target_length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128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Standard maximum length for summaries on CNN/DM.</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generation_num_beams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Beam search used during evaluation for quality.</w:t>
            </w:r>
          </w:p>
        </w:tc>
      </w:tr>
    </w:tbl>
    <w:p w:rsidR="00000000" w:rsidDel="00000000" w:rsidP="00000000" w:rsidRDefault="00000000" w:rsidRPr="00000000" w14:paraId="000001E4">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E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Model: T5-base</w:t>
      </w:r>
    </w:p>
    <w:p w:rsidR="00000000" w:rsidDel="00000000" w:rsidP="00000000" w:rsidRDefault="00000000" w:rsidRPr="00000000" w14:paraId="000001E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1E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1E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1.1. Architectural Overview</w:t>
      </w:r>
    </w:p>
    <w:p w:rsidR="00000000" w:rsidDel="00000000" w:rsidP="00000000" w:rsidRDefault="00000000" w:rsidRPr="00000000" w14:paraId="000001E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E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b w:val="1"/>
          <w:i w:val="0"/>
          <w:color w:val="1b1c1d"/>
          <w:sz w:val="24"/>
          <w:szCs w:val="24"/>
          <w:rtl w:val="0"/>
        </w:rPr>
        <w:t xml:space="preserve">T5 (Text-to-Text Transfer Transformer)</w:t>
      </w:r>
      <w:r w:rsidDel="00000000" w:rsidR="00000000" w:rsidRPr="00000000">
        <w:rPr>
          <w:rFonts w:ascii="Google Sans Text" w:cs="Google Sans Text" w:eastAsia="Google Sans Text" w:hAnsi="Google Sans Text"/>
          <w:i w:val="0"/>
          <w:color w:val="1b1c1d"/>
          <w:sz w:val="24"/>
          <w:szCs w:val="24"/>
          <w:rtl w:val="0"/>
        </w:rPr>
        <w:t xml:space="preserve"> is a versatile encoder-decoder model that reframes all NLP tasks into a unified text-to-text format. It was introduced by Raffel et al. in the paper "Exploring the Limits of Transfer Learning with a Unified Text-to-Text Transformer".</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p>
    <w:p w:rsidR="00000000" w:rsidDel="00000000" w:rsidP="00000000" w:rsidRDefault="00000000" w:rsidRPr="00000000" w14:paraId="000001E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core idea behind T5 is its extreme flexibility. Every task, whether it's translation, question answering, classification, or summarization, is treated as a problem of generating a target text string from an input text string. This is achieved by adding a short, task-specific prefix to the input text, which instructs the model on what to do. For summarization, the standard prefix is "summarize: ".</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p>
    <w:p w:rsidR="00000000" w:rsidDel="00000000" w:rsidP="00000000" w:rsidRDefault="00000000" w:rsidRPr="00000000" w14:paraId="000001E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T5 was pre-trained on the "Colossal Clean Crawled Corpus" (C4), a 750GB dataset derived from Common Crawl with extensive cleaning and deduplication heuristics applied.</w:t>
      </w:r>
      <w:r w:rsidDel="00000000" w:rsidR="00000000" w:rsidRPr="00000000">
        <w:rPr>
          <w:rFonts w:ascii="Google Sans Text" w:cs="Google Sans Text" w:eastAsia="Google Sans Text" w:hAnsi="Google Sans Text"/>
          <w:i w:val="0"/>
          <w:color w:val="575b5f"/>
          <w:sz w:val="24"/>
          <w:szCs w:val="24"/>
          <w:vertAlign w:val="superscript"/>
          <w:rtl w:val="0"/>
        </w:rPr>
        <w:t xml:space="preserve">39</w:t>
      </w:r>
      <w:r w:rsidDel="00000000" w:rsidR="00000000" w:rsidRPr="00000000">
        <w:rPr>
          <w:rFonts w:ascii="Google Sans Text" w:cs="Google Sans Text" w:eastAsia="Google Sans Text" w:hAnsi="Google Sans Text"/>
          <w:i w:val="0"/>
          <w:color w:val="1b1c1d"/>
          <w:sz w:val="24"/>
          <w:szCs w:val="24"/>
          <w:rtl w:val="0"/>
        </w:rPr>
        <w:t xml:space="preserve"> Its pre-training objective is a variation of the masked language model, where the model is trained to predict the missing spans of text that have been replaced by sentinel tokens. This benchmark evaluates the</w:t>
      </w:r>
    </w:p>
    <w:p w:rsidR="00000000" w:rsidDel="00000000" w:rsidP="00000000" w:rsidRDefault="00000000" w:rsidRPr="00000000" w14:paraId="000001E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T5-base variant, which has approximately 220 million parameters.</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p>
    <w:p w:rsidR="00000000" w:rsidDel="00000000" w:rsidP="00000000" w:rsidRDefault="00000000" w:rsidRPr="00000000" w14:paraId="000001EE">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Paper Reference:</w:t>
      </w:r>
      <w:r w:rsidDel="00000000" w:rsidR="00000000" w:rsidRPr="00000000">
        <w:rPr>
          <w:rFonts w:ascii="Google Sans Text" w:cs="Google Sans Text" w:eastAsia="Google Sans Text" w:hAnsi="Google Sans Text"/>
          <w:i w:val="0"/>
          <w:color w:val="1b1c1d"/>
          <w:sz w:val="24"/>
          <w:szCs w:val="24"/>
          <w:rtl w:val="0"/>
        </w:rPr>
        <w:t xml:space="preserve"> Raffel et al. (2019). </w:t>
      </w:r>
      <w:r w:rsidDel="00000000" w:rsidR="00000000" w:rsidRPr="00000000">
        <w:rPr>
          <w:rFonts w:ascii="Google Sans Text" w:cs="Google Sans Text" w:eastAsia="Google Sans Text" w:hAnsi="Google Sans Text"/>
          <w:i w:val="1"/>
          <w:color w:val="1b1c1d"/>
          <w:sz w:val="24"/>
          <w:szCs w:val="24"/>
          <w:rtl w:val="0"/>
        </w:rPr>
        <w:t xml:space="preserve">Exploring the Limits of Transfer Learning with a Unified Text-to-Text Transformer</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EF">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Base Checkpoint:</w:t>
      </w:r>
      <w:r w:rsidDel="00000000" w:rsidR="00000000" w:rsidRPr="00000000">
        <w:rPr>
          <w:rFonts w:ascii="Google Sans Text" w:cs="Google Sans Text" w:eastAsia="Google Sans Text" w:hAnsi="Google Sans Text"/>
          <w:i w:val="0"/>
          <w:color w:val="1b1c1d"/>
          <w:sz w:val="24"/>
          <w:szCs w:val="24"/>
          <w:rtl w:val="0"/>
        </w:rPr>
        <w:t xml:space="preserve"> t5-base. This is the general-purpose, pre-trained base model, which is then fine-tuned on the summarization task.</w:t>
      </w:r>
    </w:p>
    <w:p w:rsidR="00000000" w:rsidDel="00000000" w:rsidP="00000000" w:rsidRDefault="00000000" w:rsidRPr="00000000" w14:paraId="000001F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F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1.2. Implementation Notes</w:t>
      </w:r>
    </w:p>
    <w:p w:rsidR="00000000" w:rsidDel="00000000" w:rsidP="00000000" w:rsidRDefault="00000000" w:rsidRPr="00000000" w14:paraId="000001F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F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key implementation detail for T5 is the mandatory inclusion of the task prefix in the input data. The preprocessing function was modified to prepend "summarize: " to every article in the dataset before tokenization.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r w:rsidDel="00000000" w:rsidR="00000000" w:rsidRPr="00000000">
        <w:rPr>
          <w:rFonts w:ascii="Google Sans Text" w:cs="Google Sans Text" w:eastAsia="Google Sans Text" w:hAnsi="Google Sans Text"/>
          <w:i w:val="0"/>
          <w:color w:val="1b1c1d"/>
          <w:sz w:val="24"/>
          <w:szCs w:val="24"/>
          <w:rtl w:val="0"/>
        </w:rPr>
        <w:t xml:space="preserve"> Failure to do so would result in the model not knowing which task to perform, leading to poor performance. The rest of the implementation follows the standard</w:t>
      </w:r>
    </w:p>
    <w:p w:rsidR="00000000" w:rsidDel="00000000" w:rsidP="00000000" w:rsidRDefault="00000000" w:rsidRPr="00000000" w14:paraId="000001F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Seq2SeqTrainer pipeline. Due to its smaller size compared to the "large" variants, T5-base can be trained with a larger batch size, leading to significantly faster training times.</w:t>
      </w:r>
    </w:p>
    <w:p w:rsidR="00000000" w:rsidDel="00000000" w:rsidP="00000000" w:rsidRDefault="00000000" w:rsidRPr="00000000" w14:paraId="000001F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F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1.3. Hyperparameter Configuration</w:t>
      </w:r>
    </w:p>
    <w:p w:rsidR="00000000" w:rsidDel="00000000" w:rsidP="00000000" w:rsidRDefault="00000000" w:rsidRPr="00000000" w14:paraId="000001F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F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following table details the final hyperparameters used for the T5-base fine-tuning run.</w:t>
      </w:r>
    </w:p>
    <w:tbl>
      <w:tblPr>
        <w:tblStyle w:val="Table7"/>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Hyperparameter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Value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Justification/Notes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model_ckpt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t5-base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Standard base version of T5, widely used as a strong and efficient baseline.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learning_rate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3×10−5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 slightly higher learning rate is often effective for base-sized models.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train_batch_size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 larger batch size is possible due to the model's smaller memory footprint.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eval_batch_size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Kept consistent with the training batch size.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weight_decay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0.01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Standard value to prevent overfitting.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num_train_epochs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Sufficient for convergence.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warmup_steps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500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Standard practice to stabilize training.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fp16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True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Mixed-precision training enabled for efficiency.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max_input_length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512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Standard maximum input length for T5 models.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max_target_length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128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Standard maximum length for summaries on CNN/DM.</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generation_num_beams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Beam search used during evaluation.</w:t>
            </w:r>
          </w:p>
        </w:tc>
      </w:tr>
    </w:tbl>
    <w:p w:rsidR="00000000" w:rsidDel="00000000" w:rsidP="00000000" w:rsidRDefault="00000000" w:rsidRPr="00000000" w14:paraId="0000021D">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1E">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Model: T5-large</w:t>
      </w:r>
    </w:p>
    <w:p w:rsidR="00000000" w:rsidDel="00000000" w:rsidP="00000000" w:rsidRDefault="00000000" w:rsidRPr="00000000" w14:paraId="0000021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22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22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1.1. Architectural Overview</w:t>
      </w:r>
    </w:p>
    <w:p w:rsidR="00000000" w:rsidDel="00000000" w:rsidP="00000000" w:rsidRDefault="00000000" w:rsidRPr="00000000" w14:paraId="0000022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22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This model is the T5-large variant of the Text-to-Text Transfer Transformer. It shares the exact same architecture and text-to-text training philosophy as T5-base but is scaled up in size. The T5-large model contains approximately 770 million parameters, more than three times the size of T5-base.</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p>
    <w:p w:rsidR="00000000" w:rsidDel="00000000" w:rsidP="00000000" w:rsidRDefault="00000000" w:rsidRPr="00000000" w14:paraId="0000022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increase in parameter count allows the model to have a greater capacity for learning complex patterns and nuances in language from the massive C4 pre-training corpus. This typically translates to higher performance on downstream tasks, at the cost of increased computational requirements for both training and inference. This benchmark aims to quantify this performance-cost trade-off by directly comparing T5-large to its smaller counterpart.</w:t>
      </w:r>
    </w:p>
    <w:p w:rsidR="00000000" w:rsidDel="00000000" w:rsidP="00000000" w:rsidRDefault="00000000" w:rsidRPr="00000000" w14:paraId="00000225">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Paper Reference:</w:t>
      </w:r>
      <w:r w:rsidDel="00000000" w:rsidR="00000000" w:rsidRPr="00000000">
        <w:rPr>
          <w:rFonts w:ascii="Google Sans Text" w:cs="Google Sans Text" w:eastAsia="Google Sans Text" w:hAnsi="Google Sans Text"/>
          <w:i w:val="0"/>
          <w:color w:val="1b1c1d"/>
          <w:sz w:val="24"/>
          <w:szCs w:val="24"/>
          <w:rtl w:val="0"/>
        </w:rPr>
        <w:t xml:space="preserve"> Raffel et al. (2019). </w:t>
      </w:r>
      <w:r w:rsidDel="00000000" w:rsidR="00000000" w:rsidRPr="00000000">
        <w:rPr>
          <w:rFonts w:ascii="Google Sans Text" w:cs="Google Sans Text" w:eastAsia="Google Sans Text" w:hAnsi="Google Sans Text"/>
          <w:i w:val="1"/>
          <w:color w:val="1b1c1d"/>
          <w:sz w:val="24"/>
          <w:szCs w:val="24"/>
          <w:rtl w:val="0"/>
        </w:rPr>
        <w:t xml:space="preserve">Exploring the Limits of Transfer Learning with a Unified Text-to-Text Transformer</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226">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Base Checkpoint:</w:t>
      </w:r>
      <w:r w:rsidDel="00000000" w:rsidR="00000000" w:rsidRPr="00000000">
        <w:rPr>
          <w:rFonts w:ascii="Google Sans Text" w:cs="Google Sans Text" w:eastAsia="Google Sans Text" w:hAnsi="Google Sans Text"/>
          <w:i w:val="0"/>
          <w:color w:val="1b1c1d"/>
          <w:sz w:val="24"/>
          <w:szCs w:val="24"/>
          <w:rtl w:val="0"/>
        </w:rPr>
        <w:t xml:space="preserve"> t5-large. The general-purpose, pre-trained large model.</w:t>
      </w:r>
    </w:p>
    <w:p w:rsidR="00000000" w:rsidDel="00000000" w:rsidP="00000000" w:rsidRDefault="00000000" w:rsidRPr="00000000" w14:paraId="0000022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22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1.2. Implementation Notes</w:t>
      </w:r>
    </w:p>
    <w:p w:rsidR="00000000" w:rsidDel="00000000" w:rsidP="00000000" w:rsidRDefault="00000000" w:rsidRPr="00000000" w14:paraId="0000022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22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implementation for T5-large is identical to that of T5-base, including the critical step of prepending the "summarize: " prefix to all input articles.</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r w:rsidDel="00000000" w:rsidR="00000000" w:rsidRPr="00000000">
        <w:rPr>
          <w:rFonts w:ascii="Google Sans Text" w:cs="Google Sans Text" w:eastAsia="Google Sans Text" w:hAnsi="Google Sans Text"/>
          <w:i w:val="0"/>
          <w:color w:val="1b1c1d"/>
          <w:sz w:val="24"/>
          <w:szCs w:val="24"/>
          <w:rtl w:val="0"/>
        </w:rPr>
        <w:t xml:space="preserve"> The primary difference in the training setup is the reduced batch size. Due to the model's significantly larger memory footprint, the batch size had to be decreased from 16 to 4 to fit within the 80GB VRAM of the A100 GPU, even with mixed-precision training enabled. This reduction in batch size directly contributes to the longer overall training time.</w:t>
      </w:r>
    </w:p>
    <w:p w:rsidR="00000000" w:rsidDel="00000000" w:rsidP="00000000" w:rsidRDefault="00000000" w:rsidRPr="00000000" w14:paraId="0000022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22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1.3. Hyperparameter Configuration</w:t>
      </w:r>
    </w:p>
    <w:p w:rsidR="00000000" w:rsidDel="00000000" w:rsidP="00000000" w:rsidRDefault="00000000" w:rsidRPr="00000000" w14:paraId="0000022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22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following table details the final hyperparameters used for the T5-large fine-tuning run.</w:t>
      </w:r>
    </w:p>
    <w:tbl>
      <w:tblPr>
        <w:tblStyle w:val="Table8"/>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Hyperparameter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Value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Justification/Notes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model_ckpt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t5-large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Standard large version of T5, used to evaluate the impact of model scaling.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learning_rate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2×10−5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 standard, slightly lower learning rate is safer for larger models.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train_batch_size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Reduced batch size to fit the model in GPU memory.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eval_batch_size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Kept consistent with the training batch size.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weight_decay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0.01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Standard value to prevent overfitting.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num_train_epochs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Sufficient for convergence.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warmup_steps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500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Standard practice to stabilize training.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fp16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True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Mixed-precision training is essential for this model size.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max_input_length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512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Standard maximum input length for T5 models.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max_target_length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128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Standard maximum length for summaries on CNN/DM.</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5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generation_num_beams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5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5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Beam search used during evaluation.</w:t>
            </w:r>
          </w:p>
        </w:tc>
      </w:tr>
    </w:tbl>
    <w:p w:rsidR="00000000" w:rsidDel="00000000" w:rsidP="00000000" w:rsidRDefault="00000000" w:rsidRPr="00000000" w14:paraId="00000253">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5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Model: LED (Longformer-Encoder-Decoder)</w:t>
      </w:r>
    </w:p>
    <w:p w:rsidR="00000000" w:rsidDel="00000000" w:rsidP="00000000" w:rsidRDefault="00000000" w:rsidRPr="00000000" w14:paraId="0000025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25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25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1.1. Architectural Overview</w:t>
      </w:r>
    </w:p>
    <w:p w:rsidR="00000000" w:rsidDel="00000000" w:rsidP="00000000" w:rsidRDefault="00000000" w:rsidRPr="00000000" w14:paraId="0000025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25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b w:val="1"/>
          <w:i w:val="0"/>
          <w:color w:val="1b1c1d"/>
          <w:sz w:val="24"/>
          <w:szCs w:val="24"/>
          <w:rtl w:val="0"/>
        </w:rPr>
        <w:t xml:space="preserve">LED (Longformer-Encoder-Decoder)</w:t>
      </w:r>
      <w:r w:rsidDel="00000000" w:rsidR="00000000" w:rsidRPr="00000000">
        <w:rPr>
          <w:rFonts w:ascii="Google Sans Text" w:cs="Google Sans Text" w:eastAsia="Google Sans Text" w:hAnsi="Google Sans Text"/>
          <w:i w:val="0"/>
          <w:color w:val="1b1c1d"/>
          <w:sz w:val="24"/>
          <w:szCs w:val="24"/>
          <w:rtl w:val="0"/>
        </w:rPr>
        <w:t xml:space="preserve"> is a sequence-to-sequence model designed to handle long documents efficiently. It is based on the Longformer architecture, introduced by Beltagy et al., which addresses the primary limitation of standard Transformer models: the self-attention mechanism, whose memory and computational costs scale quadratically with the input sequence length (O(n2)).</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p>
    <w:p w:rsidR="00000000" w:rsidDel="00000000" w:rsidP="00000000" w:rsidRDefault="00000000" w:rsidRPr="00000000" w14:paraId="0000025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LED replaces the full self-attention in the encoder with a </w:t>
      </w:r>
      <w:r w:rsidDel="00000000" w:rsidR="00000000" w:rsidRPr="00000000">
        <w:rPr>
          <w:rFonts w:ascii="Google Sans Text" w:cs="Google Sans Text" w:eastAsia="Google Sans Text" w:hAnsi="Google Sans Text"/>
          <w:b w:val="1"/>
          <w:i w:val="0"/>
          <w:color w:val="1b1c1d"/>
          <w:sz w:val="24"/>
          <w:szCs w:val="24"/>
          <w:rtl w:val="0"/>
        </w:rPr>
        <w:t xml:space="preserve">sparse attention mechanism</w:t>
      </w:r>
      <w:r w:rsidDel="00000000" w:rsidR="00000000" w:rsidRPr="00000000">
        <w:rPr>
          <w:rFonts w:ascii="Google Sans Text" w:cs="Google Sans Text" w:eastAsia="Google Sans Text" w:hAnsi="Google Sans Text"/>
          <w:i w:val="0"/>
          <w:color w:val="1b1c1d"/>
          <w:sz w:val="24"/>
          <w:szCs w:val="24"/>
          <w:rtl w:val="0"/>
        </w:rPr>
        <w:t xml:space="preserve"> that combines two patterns </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25B">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Sliding Window (Local) Attention:</w:t>
      </w:r>
      <w:r w:rsidDel="00000000" w:rsidR="00000000" w:rsidRPr="00000000">
        <w:rPr>
          <w:rFonts w:ascii="Google Sans Text" w:cs="Google Sans Text" w:eastAsia="Google Sans Text" w:hAnsi="Google Sans Text"/>
          <w:i w:val="0"/>
          <w:color w:val="1b1c1d"/>
          <w:sz w:val="24"/>
          <w:szCs w:val="24"/>
          <w:rtl w:val="0"/>
        </w:rPr>
        <w:t xml:space="preserve"> Each token attends to a fixed-size window of neighboring tokens on either side. This captures local context effectively.</w:t>
      </w:r>
    </w:p>
    <w:p w:rsidR="00000000" w:rsidDel="00000000" w:rsidP="00000000" w:rsidRDefault="00000000" w:rsidRPr="00000000" w14:paraId="0000025C">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Global Attention:</w:t>
      </w:r>
      <w:r w:rsidDel="00000000" w:rsidR="00000000" w:rsidRPr="00000000">
        <w:rPr>
          <w:rFonts w:ascii="Google Sans Text" w:cs="Google Sans Text" w:eastAsia="Google Sans Text" w:hAnsi="Google Sans Text"/>
          <w:i w:val="0"/>
          <w:color w:val="1b1c1d"/>
          <w:sz w:val="24"/>
          <w:szCs w:val="24"/>
          <w:rtl w:val="0"/>
        </w:rPr>
        <w:t xml:space="preserve"> A small number of pre-selected tokens are designated to attend to all other tokens in the sequence, and all other tokens attend to them. This allows the model to learn long-range dependencies and task-specific representations. For summarization, the initial &lt;s&gt; token is typically given global attention.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p w:rsidR="00000000" w:rsidDel="00000000" w:rsidP="00000000" w:rsidRDefault="00000000" w:rsidRPr="00000000" w14:paraId="0000025D">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This combination reduces the complexity of the attention mechanism to be linear with the sequence length (O(n×w), where </w:t>
      </w:r>
      <w:r w:rsidDel="00000000" w:rsidR="00000000" w:rsidRPr="00000000">
        <w:rPr>
          <w:rFonts w:ascii="Google Sans Text" w:cs="Google Sans Text" w:eastAsia="Google Sans Text" w:hAnsi="Google Sans Text"/>
          <w:i w:val="1"/>
          <w:color w:val="1b1c1d"/>
          <w:sz w:val="24"/>
          <w:szCs w:val="24"/>
          <w:rtl w:val="0"/>
        </w:rPr>
        <w:t xml:space="preserve">w</w:t>
      </w:r>
      <w:r w:rsidDel="00000000" w:rsidR="00000000" w:rsidRPr="00000000">
        <w:rPr>
          <w:rFonts w:ascii="Google Sans Text" w:cs="Google Sans Text" w:eastAsia="Google Sans Text" w:hAnsi="Google Sans Text"/>
          <w:i w:val="0"/>
          <w:color w:val="1b1c1d"/>
          <w:sz w:val="24"/>
          <w:szCs w:val="24"/>
          <w:rtl w:val="0"/>
        </w:rPr>
        <w:t xml:space="preserve"> is the window size), enabling the model to process thousands of tokens instead of just 512 or 1024. The decoder uses standard full self-attention, as the generated summaries are short.</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p>
    <w:p w:rsidR="00000000" w:rsidDel="00000000" w:rsidP="00000000" w:rsidRDefault="00000000" w:rsidRPr="00000000" w14:paraId="0000025E">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Paper Reference:</w:t>
      </w:r>
      <w:r w:rsidDel="00000000" w:rsidR="00000000" w:rsidRPr="00000000">
        <w:rPr>
          <w:rFonts w:ascii="Google Sans Text" w:cs="Google Sans Text" w:eastAsia="Google Sans Text" w:hAnsi="Google Sans Text"/>
          <w:i w:val="0"/>
          <w:color w:val="1b1c1d"/>
          <w:sz w:val="24"/>
          <w:szCs w:val="24"/>
          <w:rtl w:val="0"/>
        </w:rPr>
        <w:t xml:space="preserve"> Beltagy et al. (2020). </w:t>
      </w:r>
      <w:r w:rsidDel="00000000" w:rsidR="00000000" w:rsidRPr="00000000">
        <w:rPr>
          <w:rFonts w:ascii="Google Sans Text" w:cs="Google Sans Text" w:eastAsia="Google Sans Text" w:hAnsi="Google Sans Text"/>
          <w:i w:val="1"/>
          <w:color w:val="1b1c1d"/>
          <w:sz w:val="24"/>
          <w:szCs w:val="24"/>
          <w:rtl w:val="0"/>
        </w:rPr>
        <w:t xml:space="preserve">Longformer: The Long-Document Transformer</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25F">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Base Checkpoint:</w:t>
      </w:r>
      <w:r w:rsidDel="00000000" w:rsidR="00000000" w:rsidRPr="00000000">
        <w:rPr>
          <w:rFonts w:ascii="Google Sans Text" w:cs="Google Sans Text" w:eastAsia="Google Sans Text" w:hAnsi="Google Sans Text"/>
          <w:i w:val="0"/>
          <w:color w:val="1b1c1d"/>
          <w:sz w:val="24"/>
          <w:szCs w:val="24"/>
          <w:rtl w:val="0"/>
        </w:rPr>
        <w:t xml:space="preserve"> allenai/led-large-16384. This is the official large version of LED, capable of handling inputs up to 16,384 tokens.</w:t>
      </w:r>
    </w:p>
    <w:p w:rsidR="00000000" w:rsidDel="00000000" w:rsidP="00000000" w:rsidRDefault="00000000" w:rsidRPr="00000000" w14:paraId="0000026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26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1.2. Implementation Notes</w:t>
      </w:r>
    </w:p>
    <w:p w:rsidR="00000000" w:rsidDel="00000000" w:rsidP="00000000" w:rsidRDefault="00000000" w:rsidRPr="00000000" w14:paraId="0000026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26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primary implementation consideration for LED is managing its long-context capability. The tokenizer and model are loaded using the standard Auto... classes from HuggingFace. In the data preprocessing step, it is crucial to set the global_attention_mask. For summarization, a 1 is placed at the first position (for the &lt;s&gt; token) of this mask for each input sequence, and 0s elsewhere. This tells the encoder to apply global attention to the start-of-sequence token, which then serves as an aggregator of information from the entire document.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40</w:t>
      </w:r>
    </w:p>
    <w:p w:rsidR="00000000" w:rsidDel="00000000" w:rsidP="00000000" w:rsidRDefault="00000000" w:rsidRPr="00000000" w14:paraId="0000026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Due to the large model size and the long input sequence length (set to 4096 for this benchmark to accommodate longer articles without truncation), the batch size had to be significantly reduced to 2, even on an A100-80GB GPU with mixed precision. This makes training LED computationally intensive.</w:t>
      </w:r>
    </w:p>
    <w:p w:rsidR="00000000" w:rsidDel="00000000" w:rsidP="00000000" w:rsidRDefault="00000000" w:rsidRPr="00000000" w14:paraId="0000026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26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1.3. Hyperparameter Configuration</w:t>
      </w:r>
    </w:p>
    <w:p w:rsidR="00000000" w:rsidDel="00000000" w:rsidP="00000000" w:rsidRDefault="00000000" w:rsidRPr="00000000" w14:paraId="0000026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26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following table details the final hyperparameters used for the LED fine-tuning run.</w:t>
      </w:r>
    </w:p>
    <w:tbl>
      <w:tblPr>
        <w:tblStyle w:val="Table9"/>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6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Hyperparameter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6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Value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6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Justification/Notes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6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model_ckpt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6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allenai/led-large-16384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6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Official large LED checkpoint, the standard for long-document summarization.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6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learning_rate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7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1×10−5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7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 lower learning rate is used for stability with this large and complex model.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7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train_batch_size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7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7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Maximum batch size that fits on an A100-80GB GPU with a 4096 sequence length.</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7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eval_batch_size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7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7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Kept consistent with the training batch size.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7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weight_decay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7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0.01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7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Standard value to prevent overfitting.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7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num_train_epochs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7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7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Standard number of epochs for this benchmark.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7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warmup_steps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7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500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8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Standard practice to stabilize training.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8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fp16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8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True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8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Mixed-precision training is essential for this model and sequence length.</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8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max_input_length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8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4096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8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 longer input length is chosen to leverage the model's core capability.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8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max_target_length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8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128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8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Standard maximum length for summaries on CNN/DM.</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8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generation_num_beams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8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8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Beam search used during evaluation.</w:t>
            </w:r>
          </w:p>
        </w:tc>
      </w:tr>
    </w:tbl>
    <w:p w:rsidR="00000000" w:rsidDel="00000000" w:rsidP="00000000" w:rsidRDefault="00000000" w:rsidRPr="00000000" w14:paraId="0000028D">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8E">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Model: LongT5</w:t>
      </w:r>
    </w:p>
    <w:p w:rsidR="00000000" w:rsidDel="00000000" w:rsidP="00000000" w:rsidRDefault="00000000" w:rsidRPr="00000000" w14:paraId="0000028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29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29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1.1. Architectural Overview</w:t>
      </w:r>
    </w:p>
    <w:p w:rsidR="00000000" w:rsidDel="00000000" w:rsidP="00000000" w:rsidRDefault="00000000" w:rsidRPr="00000000" w14:paraId="0000029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29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b w:val="1"/>
          <w:i w:val="0"/>
          <w:color w:val="1b1c1d"/>
          <w:sz w:val="24"/>
          <w:szCs w:val="24"/>
          <w:rtl w:val="0"/>
        </w:rPr>
        <w:t xml:space="preserve">LongT5</w:t>
      </w:r>
      <w:r w:rsidDel="00000000" w:rsidR="00000000" w:rsidRPr="00000000">
        <w:rPr>
          <w:rFonts w:ascii="Google Sans Text" w:cs="Google Sans Text" w:eastAsia="Google Sans Text" w:hAnsi="Google Sans Text"/>
          <w:i w:val="0"/>
          <w:color w:val="1b1c1d"/>
          <w:sz w:val="24"/>
          <w:szCs w:val="24"/>
          <w:rtl w:val="0"/>
        </w:rPr>
        <w:t xml:space="preserve"> is a model that extends the T5 (Text-to-Text Transfer Transformer) framework to efficiently process long input sequences. It was introduced by Guo et al. in the paper "LongT5: Efficient Text-To-Text Transformer for Long Sequences".</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p>
    <w:p w:rsidR="00000000" w:rsidDel="00000000" w:rsidP="00000000" w:rsidRDefault="00000000" w:rsidRPr="00000000" w14:paraId="0000029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LongT5 addresses the quadratic complexity of attention in standard Transformers by incorporating ideas from long-input models like ETC (Extended Transformer Construction). Instead of the full self-attention used in the original T5, LongT5's encoder employs a more efficient </w:t>
      </w:r>
      <w:r w:rsidDel="00000000" w:rsidR="00000000" w:rsidRPr="00000000">
        <w:rPr>
          <w:rFonts w:ascii="Google Sans Text" w:cs="Google Sans Text" w:eastAsia="Google Sans Text" w:hAnsi="Google Sans Text"/>
          <w:b w:val="1"/>
          <w:i w:val="0"/>
          <w:color w:val="1b1c1d"/>
          <w:sz w:val="24"/>
          <w:szCs w:val="24"/>
          <w:rtl w:val="0"/>
        </w:rPr>
        <w:t xml:space="preserve">transient-global (TGlobal)</w:t>
      </w:r>
      <w:r w:rsidDel="00000000" w:rsidR="00000000" w:rsidRPr="00000000">
        <w:rPr>
          <w:rFonts w:ascii="Google Sans Text" w:cs="Google Sans Text" w:eastAsia="Google Sans Text" w:hAnsi="Google Sans Text"/>
          <w:i w:val="0"/>
          <w:color w:val="1b1c1d"/>
          <w:sz w:val="24"/>
          <w:szCs w:val="24"/>
          <w:rtl w:val="0"/>
        </w:rPr>
        <w:t xml:space="preserve"> attention mechanism. In this approach, only a small number of tokens (the "global" tokens) attend to the full sequence, while the remaining tokens use a localized, sliding-window attention. This is conceptually similar to Longformer's attention but is integrated directly into the T5 architecture.</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p>
    <w:p w:rsidR="00000000" w:rsidDel="00000000" w:rsidP="00000000" w:rsidRDefault="00000000" w:rsidRPr="00000000" w14:paraId="0000029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By combining the scalable T5 framework with an efficient attention mechanism and adopting pre-training strategies from PEGASUS (like Gap Sentence Generation), LongT5 aims to achieve strong performance on long-sequence tasks without the extreme computational cost of models that use full attention over long inputs.</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p>
    <w:p w:rsidR="00000000" w:rsidDel="00000000" w:rsidP="00000000" w:rsidRDefault="00000000" w:rsidRPr="00000000" w14:paraId="00000296">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Paper Reference:</w:t>
      </w:r>
      <w:r w:rsidDel="00000000" w:rsidR="00000000" w:rsidRPr="00000000">
        <w:rPr>
          <w:rFonts w:ascii="Google Sans Text" w:cs="Google Sans Text" w:eastAsia="Google Sans Text" w:hAnsi="Google Sans Text"/>
          <w:i w:val="0"/>
          <w:color w:val="1b1c1d"/>
          <w:sz w:val="24"/>
          <w:szCs w:val="24"/>
          <w:rtl w:val="0"/>
        </w:rPr>
        <w:t xml:space="preserve"> Guo et al. (2021). </w:t>
      </w:r>
      <w:r w:rsidDel="00000000" w:rsidR="00000000" w:rsidRPr="00000000">
        <w:rPr>
          <w:rFonts w:ascii="Google Sans Text" w:cs="Google Sans Text" w:eastAsia="Google Sans Text" w:hAnsi="Google Sans Text"/>
          <w:i w:val="1"/>
          <w:color w:val="1b1c1d"/>
          <w:sz w:val="24"/>
          <w:szCs w:val="24"/>
          <w:rtl w:val="0"/>
        </w:rPr>
        <w:t xml:space="preserve">LongT5: Efficient Text-To-Text Transformer for Long Sequences</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297">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Base Checkpoint:</w:t>
      </w:r>
      <w:r w:rsidDel="00000000" w:rsidR="00000000" w:rsidRPr="00000000">
        <w:rPr>
          <w:rFonts w:ascii="Google Sans Text" w:cs="Google Sans Text" w:eastAsia="Google Sans Text" w:hAnsi="Google Sans Text"/>
          <w:i w:val="0"/>
          <w:color w:val="1b1c1d"/>
          <w:sz w:val="24"/>
          <w:szCs w:val="24"/>
          <w:rtl w:val="0"/>
        </w:rPr>
        <w:t xml:space="preserve"> google/long-t5-tglobal-base. This is the base-sized version of LongT5, capable of handling inputs up to 16,384 tokens.</w:t>
      </w:r>
    </w:p>
    <w:p w:rsidR="00000000" w:rsidDel="00000000" w:rsidP="00000000" w:rsidRDefault="00000000" w:rsidRPr="00000000" w14:paraId="0000029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29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1.2. Implementation Notes</w:t>
      </w:r>
    </w:p>
    <w:p w:rsidR="00000000" w:rsidDel="00000000" w:rsidP="00000000" w:rsidRDefault="00000000" w:rsidRPr="00000000" w14:paraId="0000029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29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implementation of LongT5 is similar to that of the standard T5 model, with two key differences. First, like T5, it requires a task-specific prefix ("summarize: ") to be added to the input text. Second, the maximum input length can be set to a much higher value (4096 for this benchmark) to take advantage of its long-context capabilities. The HuggingFace implementation of LongT5 handles the transient-global attention mechanism internally, so no special attention mask needs to be constructed by the user, simplifying its use compared to LED. Its relative efficiency allowed for a larger batch size than LED, contributing to a faster training cycle.</w:t>
      </w:r>
    </w:p>
    <w:p w:rsidR="00000000" w:rsidDel="00000000" w:rsidP="00000000" w:rsidRDefault="00000000" w:rsidRPr="00000000" w14:paraId="0000029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29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1.3. Hyperparameter Configuration</w:t>
      </w:r>
    </w:p>
    <w:p w:rsidR="00000000" w:rsidDel="00000000" w:rsidP="00000000" w:rsidRDefault="00000000" w:rsidRPr="00000000" w14:paraId="0000029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29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following table details the final hyperparameters used for the LongT5 fine-tuning run.</w:t>
      </w:r>
    </w:p>
    <w:tbl>
      <w:tblPr>
        <w:tblStyle w:val="Table10"/>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A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Hyperparameter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A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Value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A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Justification/Notes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A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model_ckpt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A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google/long-t5-tglobal-base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A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Official base checkpoint for LongT5.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A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learning_rate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A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2×10−5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A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 standard learning rate for fine-tuning.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A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train_batch_size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A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A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 reasonable batch size given the model size and 4096 sequence length.</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A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eval_batch_size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A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A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Kept consistent with the training batch size.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A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weight_decay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B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0.01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B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Standard value to prevent overfitting.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B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num_train_epochs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B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B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Standard number of epochs for this benchmark.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B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warmup_steps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B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500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B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Standard practice to stabilize training.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B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fp16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B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True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B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Mixed-precision training enabled for efficiency.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B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max_input_length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B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4096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B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 longer input length is chosen to leverage the model's core capability.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B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max_target_length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B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128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C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Standard maximum length for summaries on CNN/DM.</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C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generation_num_beams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C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C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Beam search used during evaluation.</w:t>
            </w:r>
          </w:p>
        </w:tc>
      </w:tr>
    </w:tbl>
    <w:p w:rsidR="00000000" w:rsidDel="00000000" w:rsidP="00000000" w:rsidRDefault="00000000" w:rsidRPr="00000000" w14:paraId="000002C4">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C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Model: PRIMERA</w:t>
      </w:r>
    </w:p>
    <w:p w:rsidR="00000000" w:rsidDel="00000000" w:rsidP="00000000" w:rsidRDefault="00000000" w:rsidRPr="00000000" w14:paraId="000002C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2C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2C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1.1. Architectural Overview</w:t>
      </w:r>
    </w:p>
    <w:p w:rsidR="00000000" w:rsidDel="00000000" w:rsidP="00000000" w:rsidRDefault="00000000" w:rsidRPr="00000000" w14:paraId="000002C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2C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b w:val="1"/>
          <w:i w:val="0"/>
          <w:color w:val="1b1c1d"/>
          <w:sz w:val="24"/>
          <w:szCs w:val="24"/>
          <w:rtl w:val="0"/>
        </w:rPr>
        <w:t xml:space="preserve">PRIMERA (Pyramid-based Masked Sentence Pre-training for Multi-document Summarization)</w:t>
      </w:r>
      <w:r w:rsidDel="00000000" w:rsidR="00000000" w:rsidRPr="00000000">
        <w:rPr>
          <w:rFonts w:ascii="Google Sans Text" w:cs="Google Sans Text" w:eastAsia="Google Sans Text" w:hAnsi="Google Sans Text"/>
          <w:i w:val="0"/>
          <w:color w:val="1b1c1d"/>
          <w:sz w:val="24"/>
          <w:szCs w:val="24"/>
          <w:rtl w:val="0"/>
        </w:rPr>
        <w:t xml:space="preserve"> is a model specifically designed and pre-trained for multi-document summarization (MDS). It was introduced by Xiao et al. in the paper of the same name.</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p w:rsidR="00000000" w:rsidDel="00000000" w:rsidP="00000000" w:rsidRDefault="00000000" w:rsidRPr="00000000" w14:paraId="000002C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PRIMERA's architecture is built upon the </w:t>
      </w:r>
      <w:r w:rsidDel="00000000" w:rsidR="00000000" w:rsidRPr="00000000">
        <w:rPr>
          <w:rFonts w:ascii="Google Sans Text" w:cs="Google Sans Text" w:eastAsia="Google Sans Text" w:hAnsi="Google Sans Text"/>
          <w:b w:val="1"/>
          <w:i w:val="0"/>
          <w:color w:val="1b1c1d"/>
          <w:sz w:val="24"/>
          <w:szCs w:val="24"/>
          <w:rtl w:val="0"/>
        </w:rPr>
        <w:t xml:space="preserve">LED (Longformer-Encoder-Decoder)</w:t>
      </w:r>
      <w:r w:rsidDel="00000000" w:rsidR="00000000" w:rsidRPr="00000000">
        <w:rPr>
          <w:rFonts w:ascii="Google Sans Text" w:cs="Google Sans Text" w:eastAsia="Google Sans Text" w:hAnsi="Google Sans Text"/>
          <w:i w:val="0"/>
          <w:color w:val="1b1c1d"/>
          <w:sz w:val="24"/>
          <w:szCs w:val="24"/>
          <w:rtl w:val="0"/>
        </w:rPr>
        <w:t xml:space="preserve"> model, leveraging its ability to process long, concatenated documents efficiently. The core innovation of PRIMERA is its novel pre-training objective, designed to explicitly teach the model how to connect and aggregate information across multiple documents. This objective, called </w:t>
      </w:r>
      <w:r w:rsidDel="00000000" w:rsidR="00000000" w:rsidRPr="00000000">
        <w:rPr>
          <w:rFonts w:ascii="Google Sans Text" w:cs="Google Sans Text" w:eastAsia="Google Sans Text" w:hAnsi="Google Sans Text"/>
          <w:b w:val="1"/>
          <w:i w:val="0"/>
          <w:color w:val="1b1c1d"/>
          <w:sz w:val="24"/>
          <w:szCs w:val="24"/>
          <w:rtl w:val="0"/>
        </w:rPr>
        <w:t xml:space="preserve">Pyramid-based Masked Sentence Prediction</w:t>
      </w:r>
      <w:r w:rsidDel="00000000" w:rsidR="00000000" w:rsidRPr="00000000">
        <w:rPr>
          <w:rFonts w:ascii="Google Sans Text" w:cs="Google Sans Text" w:eastAsia="Google Sans Text" w:hAnsi="Google Sans Text"/>
          <w:i w:val="0"/>
          <w:color w:val="1b1c1d"/>
          <w:sz w:val="24"/>
          <w:szCs w:val="24"/>
          <w:rtl w:val="0"/>
        </w:rPr>
        <w:t xml:space="preserve">, works as follows:</w:t>
      </w:r>
    </w:p>
    <w:p w:rsidR="00000000" w:rsidDel="00000000" w:rsidP="00000000" w:rsidRDefault="00000000" w:rsidRPr="00000000" w14:paraId="000002CC">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An input consists of a cluster of related documents.</w:t>
      </w:r>
    </w:p>
    <w:p w:rsidR="00000000" w:rsidDel="00000000" w:rsidP="00000000" w:rsidRDefault="00000000" w:rsidRPr="00000000" w14:paraId="000002CD">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Sentences are masked at different "pyramid" levels: some sentences are masked at the entity level (replacing entities), some at the sentence level (masking the whole sentence), and some are left intact.</w:t>
      </w:r>
    </w:p>
    <w:p w:rsidR="00000000" w:rsidDel="00000000" w:rsidP="00000000" w:rsidRDefault="00000000" w:rsidRPr="00000000" w14:paraId="000002CE">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The model is trained to predict the original content of these masked sentences.</w:t>
      </w:r>
    </w:p>
    <w:p w:rsidR="00000000" w:rsidDel="00000000" w:rsidP="00000000" w:rsidRDefault="00000000" w:rsidRPr="00000000" w14:paraId="000002CF">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By training on this task, PRIMERA learns to identify salient information (by predicting important sentences) and fuse facts from across different documents (by filling in masked entities using context from the entire cluster). This makes it highly specialized for the MDS task.</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p w:rsidR="00000000" w:rsidDel="00000000" w:rsidP="00000000" w:rsidRDefault="00000000" w:rsidRPr="00000000" w14:paraId="000002D0">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Paper Reference:</w:t>
      </w:r>
      <w:r w:rsidDel="00000000" w:rsidR="00000000" w:rsidRPr="00000000">
        <w:rPr>
          <w:rFonts w:ascii="Google Sans Text" w:cs="Google Sans Text" w:eastAsia="Google Sans Text" w:hAnsi="Google Sans Text"/>
          <w:i w:val="0"/>
          <w:color w:val="1b1c1d"/>
          <w:sz w:val="24"/>
          <w:szCs w:val="24"/>
          <w:rtl w:val="0"/>
        </w:rPr>
        <w:t xml:space="preserve"> Xiao et al. (2022). </w:t>
      </w:r>
      <w:r w:rsidDel="00000000" w:rsidR="00000000" w:rsidRPr="00000000">
        <w:rPr>
          <w:rFonts w:ascii="Google Sans Text" w:cs="Google Sans Text" w:eastAsia="Google Sans Text" w:hAnsi="Google Sans Text"/>
          <w:i w:val="1"/>
          <w:color w:val="1b1c1d"/>
          <w:sz w:val="24"/>
          <w:szCs w:val="24"/>
          <w:rtl w:val="0"/>
        </w:rPr>
        <w:t xml:space="preserve">PRIMERA: Pyramid-based Masked Sentence Pre-training for Multi-document Summarization</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2D1">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Base Checkpoint:</w:t>
      </w:r>
      <w:r w:rsidDel="00000000" w:rsidR="00000000" w:rsidRPr="00000000">
        <w:rPr>
          <w:rFonts w:ascii="Google Sans Text" w:cs="Google Sans Text" w:eastAsia="Google Sans Text" w:hAnsi="Google Sans Text"/>
          <w:i w:val="0"/>
          <w:color w:val="1b1c1d"/>
          <w:sz w:val="24"/>
          <w:szCs w:val="24"/>
          <w:rtl w:val="0"/>
        </w:rPr>
        <w:t xml:space="preserve"> allenai/PRIMERA-arxiv. This is the official PRIMERA checkpoint, fine-tuned on the arXiv dataset for multi-document summarization of scientific papers.</w:t>
      </w:r>
    </w:p>
    <w:p w:rsidR="00000000" w:rsidDel="00000000" w:rsidP="00000000" w:rsidRDefault="00000000" w:rsidRPr="00000000" w14:paraId="000002D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2D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1.2. Implementation Notes</w:t>
      </w:r>
    </w:p>
    <w:p w:rsidR="00000000" w:rsidDel="00000000" w:rsidP="00000000" w:rsidRDefault="00000000" w:rsidRPr="00000000" w14:paraId="000002D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2D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As an MDS-native model, PRIMERA was evaluated using the synthetic multi-document clusters created via TF-IDF nearest neighbor search (with k=3), as described in the main methodology section. The input to the model during training and inference is a concatenation of three related news articles.</w:t>
      </w:r>
    </w:p>
    <w:p w:rsidR="00000000" w:rsidDel="00000000" w:rsidP="00000000" w:rsidRDefault="00000000" w:rsidRPr="00000000" w14:paraId="000002D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implementation itself uses the LEDForConditionalGeneration and AutoTokenizer classes, as PRIMERA is a specialized version of LED.</w:t>
      </w:r>
      <w:r w:rsidDel="00000000" w:rsidR="00000000" w:rsidRPr="00000000">
        <w:rPr>
          <w:rFonts w:ascii="Google Sans Text" w:cs="Google Sans Text" w:eastAsia="Google Sans Text" w:hAnsi="Google Sans Text"/>
          <w:i w:val="0"/>
          <w:color w:val="575b5f"/>
          <w:sz w:val="24"/>
          <w:szCs w:val="24"/>
          <w:vertAlign w:val="superscript"/>
          <w:rtl w:val="0"/>
        </w:rPr>
        <w:t xml:space="preserve">41</w:t>
      </w:r>
      <w:r w:rsidDel="00000000" w:rsidR="00000000" w:rsidRPr="00000000">
        <w:rPr>
          <w:rFonts w:ascii="Google Sans Text" w:cs="Google Sans Text" w:eastAsia="Google Sans Text" w:hAnsi="Google Sans Text"/>
          <w:i w:val="0"/>
          <w:color w:val="1b1c1d"/>
          <w:sz w:val="24"/>
          <w:szCs w:val="24"/>
          <w:rtl w:val="0"/>
        </w:rPr>
        <w:t xml:space="preserve"> The global attention mask is set on the first token of the input sequence to enable the model to aggregate information across the concatenated documents. Due to the very long input sequences (three articles concatenated) and the large model size, a very small batch size of 1 was necessary to fit within GPU memory.</w:t>
      </w:r>
    </w:p>
    <w:p w:rsidR="00000000" w:rsidDel="00000000" w:rsidP="00000000" w:rsidRDefault="00000000" w:rsidRPr="00000000" w14:paraId="000002D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2D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1.3. Hyperparameter Configuration</w:t>
      </w:r>
    </w:p>
    <w:p w:rsidR="00000000" w:rsidDel="00000000" w:rsidP="00000000" w:rsidRDefault="00000000" w:rsidRPr="00000000" w14:paraId="000002D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2D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following table details the final hyperparameters used for the PRIMERA fine-tuning run.</w:t>
      </w:r>
    </w:p>
    <w:tbl>
      <w:tblPr>
        <w:tblStyle w:val="Table1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D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Hyperparameter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D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Value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D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Justification/Notes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D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model_ckpt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D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allenai/PRIMERA-arxiv</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E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Official PRIMERA checkpoint, pre-trained for multi-document summarization.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E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learning_rate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E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1×10−5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E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 lower learning rate for stability with this large, specialized model.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E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train_batch_size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E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E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Maximum batch size that fits on an A100-80GB with concatenated inputs.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E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eval_batch_size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E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E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Kept consistent with the training batch size.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E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weight_decay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E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0.01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E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Standard value to prevent overfitting.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E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num_train_epochs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E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E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Standard number of epochs for this benchmark.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F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warmup_steps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F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500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F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Standard practice to stabilize training.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F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fp16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F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True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F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Mixed-precision training is essential for this model and input length.</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F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max_input_length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F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8192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F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 very long input length to accommodate three concatenated articles.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F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max_target_length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F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128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F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Standard maximum length for summaries on CNN/DM.</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F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generation_num_beams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F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F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Beam search used during evaluation.</w:t>
            </w:r>
          </w:p>
        </w:tc>
      </w:tr>
    </w:tbl>
    <w:p w:rsidR="00000000" w:rsidDel="00000000" w:rsidP="00000000" w:rsidRDefault="00000000" w:rsidRPr="00000000" w14:paraId="000002FF">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0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Model: TG-MultiSum (HGSUM Implementation)</w:t>
      </w:r>
    </w:p>
    <w:p w:rsidR="00000000" w:rsidDel="00000000" w:rsidP="00000000" w:rsidRDefault="00000000" w:rsidRPr="00000000" w14:paraId="0000030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30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30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1.1. Architectural Overview</w:t>
      </w:r>
    </w:p>
    <w:p w:rsidR="00000000" w:rsidDel="00000000" w:rsidP="00000000" w:rsidRDefault="00000000" w:rsidRPr="00000000" w14:paraId="000003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3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model requested as "TG-MultiSum (graph-based)" is represented in this benchmark by </w:t>
      </w:r>
      <w:r w:rsidDel="00000000" w:rsidR="00000000" w:rsidRPr="00000000">
        <w:rPr>
          <w:rFonts w:ascii="Google Sans Text" w:cs="Google Sans Text" w:eastAsia="Google Sans Text" w:hAnsi="Google Sans Text"/>
          <w:b w:val="1"/>
          <w:i w:val="0"/>
          <w:color w:val="1b1c1d"/>
          <w:sz w:val="24"/>
          <w:szCs w:val="24"/>
          <w:rtl w:val="0"/>
        </w:rPr>
        <w:t xml:space="preserve">HGSUM</w:t>
      </w:r>
      <w:r w:rsidDel="00000000" w:rsidR="00000000" w:rsidRPr="00000000">
        <w:rPr>
          <w:rFonts w:ascii="Google Sans Text" w:cs="Google Sans Text" w:eastAsia="Google Sans Text" w:hAnsi="Google Sans Text"/>
          <w:i w:val="0"/>
          <w:color w:val="1b1c1d"/>
          <w:sz w:val="24"/>
          <w:szCs w:val="24"/>
          <w:rtl w:val="0"/>
        </w:rPr>
        <w:t xml:space="preserve">, a state-of-the-art model for abstractive multi-document summarization. HGSUM was introduced by Li et al. in the paper "Compressed Heterogeneous Graph for Abstractive Multi-Document Summarization".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p w:rsidR="00000000" w:rsidDel="00000000" w:rsidP="00000000" w:rsidRDefault="00000000" w:rsidRPr="00000000" w14:paraId="0000030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HGSUM extends a standard encoder-decoder architecture (specifically, PRIMERA) by incorporating a </w:t>
      </w:r>
      <w:r w:rsidDel="00000000" w:rsidR="00000000" w:rsidRPr="00000000">
        <w:rPr>
          <w:rFonts w:ascii="Google Sans Text" w:cs="Google Sans Text" w:eastAsia="Google Sans Text" w:hAnsi="Google Sans Text"/>
          <w:b w:val="1"/>
          <w:i w:val="0"/>
          <w:color w:val="1b1c1d"/>
          <w:sz w:val="24"/>
          <w:szCs w:val="24"/>
          <w:rtl w:val="0"/>
        </w:rPr>
        <w:t xml:space="preserve">heterogeneous graph</w:t>
      </w:r>
      <w:r w:rsidDel="00000000" w:rsidR="00000000" w:rsidRPr="00000000">
        <w:rPr>
          <w:rFonts w:ascii="Google Sans Text" w:cs="Google Sans Text" w:eastAsia="Google Sans Text" w:hAnsi="Google Sans Text"/>
          <w:i w:val="0"/>
          <w:color w:val="1b1c1d"/>
          <w:sz w:val="24"/>
          <w:szCs w:val="24"/>
          <w:rtl w:val="0"/>
        </w:rPr>
        <w:t xml:space="preserve"> to explicitly model the rich semantic relationships within and across documents. The key components are </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307">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Heterogeneous Graph Construction:</w:t>
      </w:r>
      <w:r w:rsidDel="00000000" w:rsidR="00000000" w:rsidRPr="00000000">
        <w:rPr>
          <w:rFonts w:ascii="Google Sans Text" w:cs="Google Sans Text" w:eastAsia="Google Sans Text" w:hAnsi="Google Sans Text"/>
          <w:i w:val="0"/>
          <w:color w:val="1b1c1d"/>
          <w:sz w:val="24"/>
          <w:szCs w:val="24"/>
          <w:rtl w:val="0"/>
        </w:rPr>
        <w:t xml:space="preserve"> For a cluster of input documents, a single graph is built containing three types of nodes: </w:t>
      </w:r>
      <w:r w:rsidDel="00000000" w:rsidR="00000000" w:rsidRPr="00000000">
        <w:rPr>
          <w:rFonts w:ascii="Google Sans Text" w:cs="Google Sans Text" w:eastAsia="Google Sans Text" w:hAnsi="Google Sans Text"/>
          <w:b w:val="1"/>
          <w:i w:val="0"/>
          <w:color w:val="1b1c1d"/>
          <w:sz w:val="24"/>
          <w:szCs w:val="24"/>
          <w:rtl w:val="0"/>
        </w:rPr>
        <w:t xml:space="preserve">word</w:t>
      </w:r>
      <w:r w:rsidDel="00000000" w:rsidR="00000000" w:rsidRPr="00000000">
        <w:rPr>
          <w:rFonts w:ascii="Google Sans Text" w:cs="Google Sans Text" w:eastAsia="Google Sans Text" w:hAnsi="Google Sans Text"/>
          <w:i w:val="0"/>
          <w:color w:val="1b1c1d"/>
          <w:sz w:val="24"/>
          <w:szCs w:val="24"/>
          <w:rtl w:val="0"/>
        </w:rPr>
        <w:t xml:space="preserve"> nodes, </w:t>
      </w:r>
      <w:r w:rsidDel="00000000" w:rsidR="00000000" w:rsidRPr="00000000">
        <w:rPr>
          <w:rFonts w:ascii="Google Sans Text" w:cs="Google Sans Text" w:eastAsia="Google Sans Text" w:hAnsi="Google Sans Text"/>
          <w:b w:val="1"/>
          <w:i w:val="0"/>
          <w:color w:val="1b1c1d"/>
          <w:sz w:val="24"/>
          <w:szCs w:val="24"/>
          <w:rtl w:val="0"/>
        </w:rPr>
        <w:t xml:space="preserve">sentence</w:t>
      </w:r>
      <w:r w:rsidDel="00000000" w:rsidR="00000000" w:rsidRPr="00000000">
        <w:rPr>
          <w:rFonts w:ascii="Google Sans Text" w:cs="Google Sans Text" w:eastAsia="Google Sans Text" w:hAnsi="Google Sans Text"/>
          <w:i w:val="0"/>
          <w:color w:val="1b1c1d"/>
          <w:sz w:val="24"/>
          <w:szCs w:val="24"/>
          <w:rtl w:val="0"/>
        </w:rPr>
        <w:t xml:space="preserve"> nodes, and </w:t>
      </w:r>
      <w:r w:rsidDel="00000000" w:rsidR="00000000" w:rsidRPr="00000000">
        <w:rPr>
          <w:rFonts w:ascii="Google Sans Text" w:cs="Google Sans Text" w:eastAsia="Google Sans Text" w:hAnsi="Google Sans Text"/>
          <w:b w:val="1"/>
          <w:i w:val="0"/>
          <w:color w:val="1b1c1d"/>
          <w:sz w:val="24"/>
          <w:szCs w:val="24"/>
          <w:rtl w:val="0"/>
        </w:rPr>
        <w:t xml:space="preserve">document</w:t>
      </w:r>
      <w:r w:rsidDel="00000000" w:rsidR="00000000" w:rsidRPr="00000000">
        <w:rPr>
          <w:rFonts w:ascii="Google Sans Text" w:cs="Google Sans Text" w:eastAsia="Google Sans Text" w:hAnsi="Google Sans Text"/>
          <w:i w:val="0"/>
          <w:color w:val="1b1c1d"/>
          <w:sz w:val="24"/>
          <w:szCs w:val="24"/>
          <w:rtl w:val="0"/>
        </w:rPr>
        <w:t xml:space="preserve"> nodes. Edges connect these nodes to represent various relationships (e.g., word-in-sentence, sentence-in-document, sentence-sentence similarity across documents).</w:t>
      </w:r>
    </w:p>
    <w:p w:rsidR="00000000" w:rsidDel="00000000" w:rsidP="00000000" w:rsidRDefault="00000000" w:rsidRPr="00000000" w14:paraId="00000308">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Graph Encoder:</w:t>
      </w:r>
      <w:r w:rsidDel="00000000" w:rsidR="00000000" w:rsidRPr="00000000">
        <w:rPr>
          <w:rFonts w:ascii="Google Sans Text" w:cs="Google Sans Text" w:eastAsia="Google Sans Text" w:hAnsi="Google Sans Text"/>
          <w:i w:val="0"/>
          <w:color w:val="1b1c1d"/>
          <w:sz w:val="24"/>
          <w:szCs w:val="24"/>
          <w:rtl w:val="0"/>
        </w:rPr>
        <w:t xml:space="preserve"> A multi-channel graph attention network (MGAT) is used to process this heterogeneous graph, learning rich, structure-aware embeddings for each node.</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p w:rsidR="00000000" w:rsidDel="00000000" w:rsidP="00000000" w:rsidRDefault="00000000" w:rsidRPr="00000000" w14:paraId="00000309">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Graph Compression:</w:t>
      </w:r>
      <w:r w:rsidDel="00000000" w:rsidR="00000000" w:rsidRPr="00000000">
        <w:rPr>
          <w:rFonts w:ascii="Google Sans Text" w:cs="Google Sans Text" w:eastAsia="Google Sans Text" w:hAnsi="Google Sans Text"/>
          <w:i w:val="0"/>
          <w:color w:val="1b1c1d"/>
          <w:sz w:val="24"/>
          <w:szCs w:val="24"/>
          <w:rtl w:val="0"/>
        </w:rPr>
        <w:t xml:space="preserve"> A graph pooling layer is used to compress the large document graph, preserving only the most salient nodes and edges for summarization.</w:t>
      </w:r>
    </w:p>
    <w:p w:rsidR="00000000" w:rsidDel="00000000" w:rsidP="00000000" w:rsidRDefault="00000000" w:rsidRPr="00000000" w14:paraId="0000030A">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Augmented Text Decoder:</w:t>
      </w:r>
      <w:r w:rsidDel="00000000" w:rsidR="00000000" w:rsidRPr="00000000">
        <w:rPr>
          <w:rFonts w:ascii="Google Sans Text" w:cs="Google Sans Text" w:eastAsia="Google Sans Text" w:hAnsi="Google Sans Text"/>
          <w:i w:val="0"/>
          <w:color w:val="1b1c1d"/>
          <w:sz w:val="24"/>
          <w:szCs w:val="24"/>
          <w:rtl w:val="0"/>
        </w:rPr>
        <w:t xml:space="preserve"> The representation from the compressed graph is fed into the text decoder (a PRIMERA decoder), guiding it to generate a summary that is aware of the key structural information and cross-document relationships.</w:t>
      </w:r>
    </w:p>
    <w:p w:rsidR="00000000" w:rsidDel="00000000" w:rsidP="00000000" w:rsidRDefault="00000000" w:rsidRPr="00000000" w14:paraId="0000030B">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model is trained with a dual objective: the standard cross-entropy loss for summary generation and an auxiliary loss that encourages the compressed document graph to be similar to a graph constructed from the ground-truth summary.</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p w:rsidR="00000000" w:rsidDel="00000000" w:rsidP="00000000" w:rsidRDefault="00000000" w:rsidRPr="00000000" w14:paraId="0000030C">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Paper Reference:</w:t>
      </w:r>
      <w:r w:rsidDel="00000000" w:rsidR="00000000" w:rsidRPr="00000000">
        <w:rPr>
          <w:rFonts w:ascii="Google Sans Text" w:cs="Google Sans Text" w:eastAsia="Google Sans Text" w:hAnsi="Google Sans Text"/>
          <w:i w:val="0"/>
          <w:color w:val="1b1c1d"/>
          <w:sz w:val="24"/>
          <w:szCs w:val="24"/>
          <w:rtl w:val="0"/>
        </w:rPr>
        <w:t xml:space="preserve"> Li et al. (2023). </w:t>
      </w:r>
      <w:r w:rsidDel="00000000" w:rsidR="00000000" w:rsidRPr="00000000">
        <w:rPr>
          <w:rFonts w:ascii="Google Sans Text" w:cs="Google Sans Text" w:eastAsia="Google Sans Text" w:hAnsi="Google Sans Text"/>
          <w:i w:val="1"/>
          <w:color w:val="1b1c1d"/>
          <w:sz w:val="24"/>
          <w:szCs w:val="24"/>
          <w:rtl w:val="0"/>
        </w:rPr>
        <w:t xml:space="preserve">Compressed Heterogeneous Graph for Abstractive Multi-Document Summarization</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30D">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Base Checkpoint:</w:t>
      </w:r>
      <w:r w:rsidDel="00000000" w:rsidR="00000000" w:rsidRPr="00000000">
        <w:rPr>
          <w:rFonts w:ascii="Google Sans Text" w:cs="Google Sans Text" w:eastAsia="Google Sans Text" w:hAnsi="Google Sans Text"/>
          <w:i w:val="0"/>
          <w:color w:val="1b1c1d"/>
          <w:sz w:val="24"/>
          <w:szCs w:val="24"/>
          <w:rtl w:val="0"/>
        </w:rPr>
        <w:t xml:space="preserve"> The text encoder-decoder is initialized from allenai/PRIMERA-arxiv, while the graph components are trained from scratch.</w:t>
      </w:r>
    </w:p>
    <w:p w:rsidR="00000000" w:rsidDel="00000000" w:rsidP="00000000" w:rsidRDefault="00000000" w:rsidRPr="00000000" w14:paraId="0000030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30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1.2. Implementation Notes</w:t>
      </w:r>
    </w:p>
    <w:p w:rsidR="00000000" w:rsidDel="00000000" w:rsidP="00000000" w:rsidRDefault="00000000" w:rsidRPr="00000000" w14:paraId="0000031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31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Implementing HGSUM was one of the most complex tasks in this benchmark. The official code repository was used as a reference to build a PyTorch implementation compatible with the HuggingFace Trainer.</w:t>
      </w: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r w:rsidDel="00000000" w:rsidR="00000000" w:rsidRPr="00000000">
        <w:rPr>
          <w:rFonts w:ascii="Google Sans Text" w:cs="Google Sans Text" w:eastAsia="Google Sans Text" w:hAnsi="Google Sans Text"/>
          <w:i w:val="0"/>
          <w:color w:val="1b1c1d"/>
          <w:sz w:val="24"/>
          <w:szCs w:val="24"/>
          <w:rtl w:val="0"/>
        </w:rPr>
        <w:t xml:space="preserve"> This involved several custom components:</w:t>
      </w:r>
    </w:p>
    <w:p w:rsidR="00000000" w:rsidDel="00000000" w:rsidP="00000000" w:rsidRDefault="00000000" w:rsidRPr="00000000" w14:paraId="00000312">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A data pre-processing pipeline to construct the heterogeneous graph for each multi-document cluster. This includes sentence and word tokenization, and calculating inter-sentence similarities.</w:t>
      </w:r>
    </w:p>
    <w:p w:rsidR="00000000" w:rsidDel="00000000" w:rsidP="00000000" w:rsidRDefault="00000000" w:rsidRPr="00000000" w14:paraId="00000313">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A custom torch.nn.Module for the HGSUM model, which encapsulates the text encoder, graph encoder, graph compressor, and text decoder.</w:t>
      </w:r>
    </w:p>
    <w:p w:rsidR="00000000" w:rsidDel="00000000" w:rsidP="00000000" w:rsidRDefault="00000000" w:rsidRPr="00000000" w14:paraId="00000314">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A custom Seq2SeqTrainer subclass to handle the dual-objective loss function.</w:t>
      </w:r>
    </w:p>
    <w:p w:rsidR="00000000" w:rsidDel="00000000" w:rsidP="00000000" w:rsidRDefault="00000000" w:rsidRPr="00000000" w14:paraId="0000031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Like PRIMERA, HGSUM was trained on the synthetically generated multi-document clusters (k=3). The significant computational overhead of the graph processing, combined with the large base model, resulted in the longest training time in the benchmark and required a batch size of 1.</w:t>
      </w:r>
    </w:p>
    <w:p w:rsidR="00000000" w:rsidDel="00000000" w:rsidP="00000000" w:rsidRDefault="00000000" w:rsidRPr="00000000" w14:paraId="000003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31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1.3. Hyperparameter Configuration</w:t>
      </w:r>
    </w:p>
    <w:p w:rsidR="00000000" w:rsidDel="00000000" w:rsidP="00000000" w:rsidRDefault="00000000" w:rsidRPr="00000000" w14:paraId="0000031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3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following table details the final hyperparameters used for the TG-MultiSum (HGSUM) fine-tuning run.</w:t>
      </w:r>
    </w:p>
    <w:tbl>
      <w:tblPr>
        <w:tblStyle w:val="Table1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1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Hyperparameter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1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Value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1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Justification/Notes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1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model_ckpt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1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allenai/PRIMERA-arxiv</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1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Base model for the text encoder-decoder, as specified in the HGSUM paper.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2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learning_rate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2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1×10−5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2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 low learning rate is crucial for stabilizing the complex, multi-component training.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2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train_batch_size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2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2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The only batch size that would fit in memory due to graph and model complexity.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2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eval_batch_size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2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2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Kept consistent with the training batch size.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2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weight_decay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2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0.01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2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Standard value to prevent overfitting.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2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num_train_epochs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2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2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Standard number of epochs for this benchmark.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2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warmup_steps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3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500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3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Standard practice to stabilize training.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3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fp16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3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True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3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Mixed-precision training is absolutely essential.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3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max_input_length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3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8192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3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 very long input length to accommodate three concatenated articles.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3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max_target_length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3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128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3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Standard maximum length for summaries on CNN/DM.</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3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generation_num_beams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3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3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Beam search used during evaluation.</w:t>
            </w:r>
          </w:p>
        </w:tc>
      </w:tr>
    </w:tbl>
    <w:p w:rsidR="00000000" w:rsidDel="00000000" w:rsidP="00000000" w:rsidRDefault="00000000" w:rsidRPr="00000000" w14:paraId="0000033E">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3F">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Model: DCA (Deep Communicating Agents)</w:t>
      </w:r>
    </w:p>
    <w:p w:rsidR="00000000" w:rsidDel="00000000" w:rsidP="00000000" w:rsidRDefault="00000000" w:rsidRPr="00000000" w14:paraId="0000034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34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34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1.1. Architectural Overview</w:t>
      </w:r>
    </w:p>
    <w:p w:rsidR="00000000" w:rsidDel="00000000" w:rsidP="00000000" w:rsidRDefault="00000000" w:rsidRPr="00000000" w14:paraId="0000034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34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b w:val="1"/>
          <w:i w:val="0"/>
          <w:color w:val="1b1c1d"/>
          <w:sz w:val="24"/>
          <w:szCs w:val="24"/>
          <w:rtl w:val="0"/>
        </w:rPr>
        <w:t xml:space="preserve">Deep Communicating Agents (DCA)</w:t>
      </w:r>
      <w:r w:rsidDel="00000000" w:rsidR="00000000" w:rsidRPr="00000000">
        <w:rPr>
          <w:rFonts w:ascii="Google Sans Text" w:cs="Google Sans Text" w:eastAsia="Google Sans Text" w:hAnsi="Google Sans Text"/>
          <w:i w:val="0"/>
          <w:color w:val="1b1c1d"/>
          <w:sz w:val="24"/>
          <w:szCs w:val="24"/>
          <w:rtl w:val="0"/>
        </w:rPr>
        <w:t xml:space="preserve"> is an abstractive summarization model that addresses the challenge of encoding long documents by dividing the task among multiple collaborating "agents." It was introduced by Celikyilmaz et al. in the paper "Deep Communicating Agents for Abstractive Summarization".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p>
    <w:p w:rsidR="00000000" w:rsidDel="00000000" w:rsidP="00000000" w:rsidRDefault="00000000" w:rsidRPr="00000000" w14:paraId="0000034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architecture, proposed in 2018, is based on Recurrent Neural Networks (RNNs), specifically LSTMs, rather than Transformers. Its core idea is as follows:</w:t>
      </w:r>
    </w:p>
    <w:p w:rsidR="00000000" w:rsidDel="00000000" w:rsidP="00000000" w:rsidRDefault="00000000" w:rsidRPr="00000000" w14:paraId="00000346">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Document Division:</w:t>
      </w:r>
      <w:r w:rsidDel="00000000" w:rsidR="00000000" w:rsidRPr="00000000">
        <w:rPr>
          <w:rFonts w:ascii="Google Sans Text" w:cs="Google Sans Text" w:eastAsia="Google Sans Text" w:hAnsi="Google Sans Text"/>
          <w:i w:val="0"/>
          <w:color w:val="1b1c1d"/>
          <w:sz w:val="24"/>
          <w:szCs w:val="24"/>
          <w:rtl w:val="0"/>
        </w:rPr>
        <w:t xml:space="preserve"> A long input document is split into several contiguous chunks or paragraphs.</w:t>
      </w:r>
    </w:p>
    <w:p w:rsidR="00000000" w:rsidDel="00000000" w:rsidP="00000000" w:rsidRDefault="00000000" w:rsidRPr="00000000" w14:paraId="00000347">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Multi-Agent Encoder:</w:t>
      </w:r>
      <w:r w:rsidDel="00000000" w:rsidR="00000000" w:rsidRPr="00000000">
        <w:rPr>
          <w:rFonts w:ascii="Google Sans Text" w:cs="Google Sans Text" w:eastAsia="Google Sans Text" w:hAnsi="Google Sans Text"/>
          <w:i w:val="0"/>
          <w:color w:val="1b1c1d"/>
          <w:sz w:val="24"/>
          <w:szCs w:val="24"/>
          <w:rtl w:val="0"/>
        </w:rPr>
        <w:t xml:space="preserve"> Each chunk is assigned to a separate </w:t>
      </w:r>
      <w:r w:rsidDel="00000000" w:rsidR="00000000" w:rsidRPr="00000000">
        <w:rPr>
          <w:rFonts w:ascii="Google Sans Text" w:cs="Google Sans Text" w:eastAsia="Google Sans Text" w:hAnsi="Google Sans Text"/>
          <w:b w:val="1"/>
          <w:i w:val="0"/>
          <w:color w:val="1b1c1d"/>
          <w:sz w:val="24"/>
          <w:szCs w:val="24"/>
          <w:rtl w:val="0"/>
        </w:rPr>
        <w:t xml:space="preserve">agent</w:t>
      </w:r>
      <w:r w:rsidDel="00000000" w:rsidR="00000000" w:rsidRPr="00000000">
        <w:rPr>
          <w:rFonts w:ascii="Google Sans Text" w:cs="Google Sans Text" w:eastAsia="Google Sans Text" w:hAnsi="Google Sans Text"/>
          <w:i w:val="0"/>
          <w:color w:val="1b1c1d"/>
          <w:sz w:val="24"/>
          <w:szCs w:val="24"/>
          <w:rtl w:val="0"/>
        </w:rPr>
        <w:t xml:space="preserve">, which is an independent, multi-layer LSTM encoder. Each agent processes its assigned text to produce an initial hidden state representation.</w:t>
      </w:r>
    </w:p>
    <w:p w:rsidR="00000000" w:rsidDel="00000000" w:rsidP="00000000" w:rsidRDefault="00000000" w:rsidRPr="00000000" w14:paraId="00000348">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Communication:</w:t>
      </w:r>
      <w:r w:rsidDel="00000000" w:rsidR="00000000" w:rsidRPr="00000000">
        <w:rPr>
          <w:rFonts w:ascii="Google Sans Text" w:cs="Google Sans Text" w:eastAsia="Google Sans Text" w:hAnsi="Google Sans Text"/>
          <w:i w:val="0"/>
          <w:color w:val="1b1c1d"/>
          <w:sz w:val="24"/>
          <w:szCs w:val="24"/>
          <w:rtl w:val="0"/>
        </w:rPr>
        <w:t xml:space="preserve"> The agents then "communicate" by broadcasting their hidden state representations to all other agents. Each agent incorporates the information received from others to update its own representation. This communication process can be repeated over multiple layers, allowing for deeper reasoning about the global context of the document.</w:t>
      </w:r>
    </w:p>
    <w:p w:rsidR="00000000" w:rsidDel="00000000" w:rsidP="00000000" w:rsidRDefault="00000000" w:rsidRPr="00000000" w14:paraId="00000349">
      <w:pPr>
        <w:numPr>
          <w:ilvl w:val="0"/>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Decoder with Contextual Attention:</w:t>
      </w:r>
      <w:r w:rsidDel="00000000" w:rsidR="00000000" w:rsidRPr="00000000">
        <w:rPr>
          <w:rFonts w:ascii="Google Sans Text" w:cs="Google Sans Text" w:eastAsia="Google Sans Text" w:hAnsi="Google Sans Text"/>
          <w:i w:val="0"/>
          <w:color w:val="1b1c1d"/>
          <w:sz w:val="24"/>
          <w:szCs w:val="24"/>
          <w:rtl w:val="0"/>
        </w:rPr>
        <w:t xml:space="preserve"> A single LSTM decoder generates the summary. At each decoding step, it uses a contextual attention mechanism to decide which agent's representation is most relevant, allowing it to dynamically pull information from different parts of the original document.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p>
    <w:p w:rsidR="00000000" w:rsidDel="00000000" w:rsidP="00000000" w:rsidRDefault="00000000" w:rsidRPr="00000000" w14:paraId="0000034A">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model is trained end-to-end using reinforcement learning (self-critical policy gradient) to optimize directly for ROUGE scores.</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p>
    <w:p w:rsidR="00000000" w:rsidDel="00000000" w:rsidP="00000000" w:rsidRDefault="00000000" w:rsidRPr="00000000" w14:paraId="0000034B">
      <w:pPr>
        <w:numPr>
          <w:ilvl w:val="0"/>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Paper Reference:</w:t>
      </w:r>
      <w:r w:rsidDel="00000000" w:rsidR="00000000" w:rsidRPr="00000000">
        <w:rPr>
          <w:rFonts w:ascii="Google Sans Text" w:cs="Google Sans Text" w:eastAsia="Google Sans Text" w:hAnsi="Google Sans Text"/>
          <w:i w:val="0"/>
          <w:color w:val="1b1c1d"/>
          <w:sz w:val="24"/>
          <w:szCs w:val="24"/>
          <w:rtl w:val="0"/>
        </w:rPr>
        <w:t xml:space="preserve"> Celikyilmaz et al. (2018). </w:t>
      </w:r>
      <w:r w:rsidDel="00000000" w:rsidR="00000000" w:rsidRPr="00000000">
        <w:rPr>
          <w:rFonts w:ascii="Google Sans Text" w:cs="Google Sans Text" w:eastAsia="Google Sans Text" w:hAnsi="Google Sans Text"/>
          <w:i w:val="1"/>
          <w:color w:val="1b1c1d"/>
          <w:sz w:val="24"/>
          <w:szCs w:val="24"/>
          <w:rtl w:val="0"/>
        </w:rPr>
        <w:t xml:space="preserve">Deep Communicating Agents for Abstractive Summarization</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34C">
      <w:pPr>
        <w:numPr>
          <w:ilvl w:val="0"/>
          <w:numId w:val="2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Base Checkpoint:</w:t>
      </w:r>
      <w:r w:rsidDel="00000000" w:rsidR="00000000" w:rsidRPr="00000000">
        <w:rPr>
          <w:rFonts w:ascii="Google Sans Text" w:cs="Google Sans Text" w:eastAsia="Google Sans Text" w:hAnsi="Google Sans Text"/>
          <w:i w:val="0"/>
          <w:color w:val="1b1c1d"/>
          <w:sz w:val="24"/>
          <w:szCs w:val="24"/>
          <w:rtl w:val="0"/>
        </w:rPr>
        <w:t xml:space="preserve"> Not applicable. The model was implemented from scratch in PyTorch.</w:t>
      </w:r>
    </w:p>
    <w:p w:rsidR="00000000" w:rsidDel="00000000" w:rsidP="00000000" w:rsidRDefault="00000000" w:rsidRPr="00000000" w14:paraId="0000034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34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1.2. Implementation Notes</w:t>
      </w:r>
    </w:p>
    <w:p w:rsidR="00000000" w:rsidDel="00000000" w:rsidP="00000000" w:rsidRDefault="00000000" w:rsidRPr="00000000" w14:paraId="0000034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35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DCA represents a legacy architecture, and no modern, maintained implementations were available.</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r w:rsidDel="00000000" w:rsidR="00000000" w:rsidRPr="00000000">
        <w:rPr>
          <w:rFonts w:ascii="Google Sans Text" w:cs="Google Sans Text" w:eastAsia="Google Sans Text" w:hAnsi="Google Sans Text"/>
          <w:i w:val="0"/>
          <w:color w:val="1b1c1d"/>
          <w:sz w:val="24"/>
          <w:szCs w:val="24"/>
          <w:rtl w:val="0"/>
        </w:rPr>
        <w:t xml:space="preserve"> The primary challenge was to re-implement the core concepts of the paper using modern PyTorch and integrate it into the HuggingFace</w:t>
      </w:r>
    </w:p>
    <w:p w:rsidR="00000000" w:rsidDel="00000000" w:rsidP="00000000" w:rsidRDefault="00000000" w:rsidRPr="00000000" w14:paraId="0000035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Trainer framework for a fair comparison.</w:t>
      </w:r>
    </w:p>
    <w:p w:rsidR="00000000" w:rsidDel="00000000" w:rsidP="00000000" w:rsidRDefault="00000000" w:rsidRPr="00000000" w14:paraId="00000352">
      <w:pPr>
        <w:numPr>
          <w:ilvl w:val="0"/>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A custom multi-agent encoder was built as a torch.nn.Module. This module internally manages a list of LSTM encoders (the agents).</w:t>
      </w:r>
    </w:p>
    <w:p w:rsidR="00000000" w:rsidDel="00000000" w:rsidP="00000000" w:rsidRDefault="00000000" w:rsidRPr="00000000" w14:paraId="00000353">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The communication protocol was implemented by concatenating and passing hidden states between the agents' LSTM layers.</w:t>
      </w:r>
    </w:p>
    <w:p w:rsidR="00000000" w:rsidDel="00000000" w:rsidP="00000000" w:rsidRDefault="00000000" w:rsidRPr="00000000" w14:paraId="00000354">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The model was trained on the synthetic multi-document clusters (k=3), with each of the three documents assigned to one of three agents. This maps the model's design directly to the MDS task setup.</w:t>
      </w:r>
    </w:p>
    <w:p w:rsidR="00000000" w:rsidDel="00000000" w:rsidP="00000000" w:rsidRDefault="00000000" w:rsidRPr="00000000" w14:paraId="00000355">
      <w:pPr>
        <w:numPr>
          <w:ilvl w:val="0"/>
          <w:numId w:val="2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Due to the incompatibility of the original reinforcement learning setup with the standard Seq2SeqTrainer, the model was trained with a standard cross-entropy loss, which represents a deviation from the paper but ensures a fair comparison of architectural encoding capabilities against the other models in this benchmark.</w:t>
      </w:r>
    </w:p>
    <w:p w:rsidR="00000000" w:rsidDel="00000000" w:rsidP="00000000" w:rsidRDefault="00000000" w:rsidRPr="00000000" w14:paraId="0000035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model's performance reflects its older RNN-based design, which is generally less effective at capturing long-range dependencies than the self-attention mechanism of Transformers.</w:t>
      </w:r>
    </w:p>
    <w:p w:rsidR="00000000" w:rsidDel="00000000" w:rsidP="00000000" w:rsidRDefault="00000000" w:rsidRPr="00000000" w14:paraId="0000035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35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1.3. Hyperparameter Configuration</w:t>
      </w:r>
    </w:p>
    <w:p w:rsidR="00000000" w:rsidDel="00000000" w:rsidP="00000000" w:rsidRDefault="00000000" w:rsidRPr="00000000" w14:paraId="0000035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35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following table details the final hyperparameters used for the DCA implementation.</w:t>
      </w:r>
    </w:p>
    <w:tbl>
      <w:tblPr>
        <w:tblStyle w:val="Table1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5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Hyperparameter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5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Value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5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Justification/Notes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5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model_ckpt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5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N/A (trained from scratch)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6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The model was implemented based on the 2018 paper.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6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learning_rate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6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1×10−4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6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 higher learning rate is typical for training RNN-based models from scratch.</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6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train_batch_size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6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6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Limited by the memory consumption of the multiple LSTM encoders.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6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eval_batch_size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6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6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Kept consistent with the training batch size.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6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weight_decay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6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0.01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6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Standard value to prevent overfitting.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6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num_train_epochs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6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6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Standard number of epochs for this benchmark.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7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warmup_steps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7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500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7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Standard practice to stabilize training.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7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fp16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7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True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7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Mixed-precision training used for efficiency.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7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max_input_length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7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8192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7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Set to accommodate three concatenated documents, one for each agent.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7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max_target_length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7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128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7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Standard maximum length for summaries on CNN/DM.</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7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generation_num_beams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7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7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Beam search used during evaluation.</w:t>
            </w:r>
          </w:p>
        </w:tc>
      </w:tr>
    </w:tbl>
    <w:p w:rsidR="00000000" w:rsidDel="00000000" w:rsidP="00000000" w:rsidRDefault="00000000" w:rsidRPr="00000000" w14:paraId="0000037F">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8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Model: BART-Entity (Knowledge-Enhanced)</w:t>
      </w:r>
    </w:p>
    <w:p w:rsidR="00000000" w:rsidDel="00000000" w:rsidP="00000000" w:rsidRDefault="00000000" w:rsidRPr="00000000" w14:paraId="0000038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38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38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1.1. Architectural Overview</w:t>
      </w:r>
    </w:p>
    <w:p w:rsidR="00000000" w:rsidDel="00000000" w:rsidP="00000000" w:rsidRDefault="00000000" w:rsidRPr="00000000" w14:paraId="0000038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38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This model, designated </w:t>
      </w:r>
      <w:r w:rsidDel="00000000" w:rsidR="00000000" w:rsidRPr="00000000">
        <w:rPr>
          <w:rFonts w:ascii="Google Sans Text" w:cs="Google Sans Text" w:eastAsia="Google Sans Text" w:hAnsi="Google Sans Text"/>
          <w:b w:val="1"/>
          <w:i w:val="0"/>
          <w:color w:val="1b1c1d"/>
          <w:sz w:val="24"/>
          <w:szCs w:val="24"/>
          <w:rtl w:val="0"/>
        </w:rPr>
        <w:t xml:space="preserve">BART-Entity</w:t>
      </w:r>
      <w:r w:rsidDel="00000000" w:rsidR="00000000" w:rsidRPr="00000000">
        <w:rPr>
          <w:rFonts w:ascii="Google Sans Text" w:cs="Google Sans Text" w:eastAsia="Google Sans Text" w:hAnsi="Google Sans Text"/>
          <w:i w:val="0"/>
          <w:color w:val="1b1c1d"/>
          <w:sz w:val="24"/>
          <w:szCs w:val="24"/>
          <w:rtl w:val="0"/>
        </w:rPr>
        <w:t xml:space="preserve">, is a knowledge-enhanced summarization system built upon the strong foundation of the BART-large architecture. It addresses a common failure mode in abstractive summarization: the omission or hallucination of factual details, particularly named entities.</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p>
    <w:p w:rsidR="00000000" w:rsidDel="00000000" w:rsidP="00000000" w:rsidRDefault="00000000" w:rsidRPr="00000000" w14:paraId="0000038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approach does not modify the model architecture itself. Instead, it enhances the input provided to the model by injecting explicit knowledge extracted from the source text. This methodology is inspired by recent work on entity-aware and knowledge-enhanced summarization, which has shown that guiding the model with key factual information can improve the consistency and accuracy of the generated output.</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p>
    <w:p w:rsidR="00000000" w:rsidDel="00000000" w:rsidP="00000000" w:rsidRDefault="00000000" w:rsidRPr="00000000" w14:paraId="0000038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process is as follows:</w:t>
      </w:r>
    </w:p>
    <w:p w:rsidR="00000000" w:rsidDel="00000000" w:rsidP="00000000" w:rsidRDefault="00000000" w:rsidRPr="00000000" w14:paraId="00000388">
      <w:pPr>
        <w:numPr>
          <w:ilvl w:val="0"/>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Named Entity Recognition (NER):</w:t>
      </w:r>
      <w:r w:rsidDel="00000000" w:rsidR="00000000" w:rsidRPr="00000000">
        <w:rPr>
          <w:rFonts w:ascii="Google Sans Text" w:cs="Google Sans Text" w:eastAsia="Google Sans Text" w:hAnsi="Google Sans Text"/>
          <w:i w:val="0"/>
          <w:color w:val="1b1c1d"/>
          <w:sz w:val="24"/>
          <w:szCs w:val="24"/>
          <w:rtl w:val="0"/>
        </w:rPr>
        <w:t xml:space="preserve"> Before tokenization, a pre-processing step is applied to the source article. A high-performance NER model (in this case, a Transformer-based one from the spacy-transformers library) is used to identify and extract all key named entities (e.g., PERSON, ORG, GPE, EVENT).</w:t>
      </w:r>
    </w:p>
    <w:p w:rsidR="00000000" w:rsidDel="00000000" w:rsidP="00000000" w:rsidRDefault="00000000" w:rsidRPr="00000000" w14:paraId="00000389">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Knowledge Prefixing:</w:t>
      </w:r>
      <w:r w:rsidDel="00000000" w:rsidR="00000000" w:rsidRPr="00000000">
        <w:rPr>
          <w:rFonts w:ascii="Google Sans Text" w:cs="Google Sans Text" w:eastAsia="Google Sans Text" w:hAnsi="Google Sans Text"/>
          <w:i w:val="0"/>
          <w:color w:val="1b1c1d"/>
          <w:sz w:val="24"/>
          <w:szCs w:val="24"/>
          <w:rtl w:val="0"/>
        </w:rPr>
        <w:t xml:space="preserve"> The unique extracted entities are collected and formatted into a special prefix string, such as "ENTITIES: [entity1, entity2, entity3] ".</w:t>
      </w:r>
    </w:p>
    <w:p w:rsidR="00000000" w:rsidDel="00000000" w:rsidP="00000000" w:rsidRDefault="00000000" w:rsidRPr="00000000" w14:paraId="0000038A">
      <w:pPr>
        <w:numPr>
          <w:ilvl w:val="0"/>
          <w:numId w:val="2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Input Augmentation:</w:t>
      </w:r>
      <w:r w:rsidDel="00000000" w:rsidR="00000000" w:rsidRPr="00000000">
        <w:rPr>
          <w:rFonts w:ascii="Google Sans Text" w:cs="Google Sans Text" w:eastAsia="Google Sans Text" w:hAnsi="Google Sans Text"/>
          <w:i w:val="0"/>
          <w:color w:val="1b1c1d"/>
          <w:sz w:val="24"/>
          <w:szCs w:val="24"/>
          <w:rtl w:val="0"/>
        </w:rPr>
        <w:t xml:space="preserve"> This entity prefix is prepended to the original article text. The combined string then serves as the input to the BART model.</w:t>
      </w:r>
    </w:p>
    <w:p w:rsidR="00000000" w:rsidDel="00000000" w:rsidP="00000000" w:rsidRDefault="00000000" w:rsidRPr="00000000" w14:paraId="0000038B">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By "priming" the model with a list of important entities at the very beginning of the input, the attention mechanism is encouraged to ground the summary generation process in these key facts, making it more likely that they will be correctly included in the final summary.</w:t>
      </w:r>
    </w:p>
    <w:p w:rsidR="00000000" w:rsidDel="00000000" w:rsidP="00000000" w:rsidRDefault="00000000" w:rsidRPr="00000000" w14:paraId="0000038C">
      <w:pPr>
        <w:numPr>
          <w:ilvl w:val="0"/>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Paper Reference:</w:t>
      </w:r>
      <w:r w:rsidDel="00000000" w:rsidR="00000000" w:rsidRPr="00000000">
        <w:rPr>
          <w:rFonts w:ascii="Google Sans Text" w:cs="Google Sans Text" w:eastAsia="Google Sans Text" w:hAnsi="Google Sans Text"/>
          <w:i w:val="0"/>
          <w:color w:val="1b1c1d"/>
          <w:sz w:val="24"/>
          <w:szCs w:val="24"/>
          <w:rtl w:val="0"/>
        </w:rPr>
        <w:t xml:space="preserve"> This implementation is a practical application of principles described in papers like Saumay Gupta et al. (2023) and other entity-aware summarization literature.</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p>
    <w:p w:rsidR="00000000" w:rsidDel="00000000" w:rsidP="00000000" w:rsidRDefault="00000000" w:rsidRPr="00000000" w14:paraId="0000038D">
      <w:pPr>
        <w:numPr>
          <w:ilvl w:val="0"/>
          <w:numId w:val="2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Base Checkpoint:</w:t>
      </w:r>
      <w:r w:rsidDel="00000000" w:rsidR="00000000" w:rsidRPr="00000000">
        <w:rPr>
          <w:rFonts w:ascii="Google Sans Text" w:cs="Google Sans Text" w:eastAsia="Google Sans Text" w:hAnsi="Google Sans Text"/>
          <w:i w:val="0"/>
          <w:color w:val="1b1c1d"/>
          <w:sz w:val="24"/>
          <w:szCs w:val="24"/>
          <w:rtl w:val="0"/>
        </w:rPr>
        <w:t xml:space="preserve"> facebook/bart-large-cnn. The same strong baseline as the standard BART model is used to isolate the effect of the entity-prefixing technique.</w:t>
      </w:r>
    </w:p>
    <w:p w:rsidR="00000000" w:rsidDel="00000000" w:rsidP="00000000" w:rsidRDefault="00000000" w:rsidRPr="00000000" w14:paraId="0000038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38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1.2. Implementation Notes</w:t>
      </w:r>
    </w:p>
    <w:p w:rsidR="00000000" w:rsidDel="00000000" w:rsidP="00000000" w:rsidRDefault="00000000" w:rsidRPr="00000000" w14:paraId="0000039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39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core of this implementation is the custom data preprocessing function. This function integrates a spaCy pipeline with a Transformer-based NER component. For each article in the dataset, it runs the NER pipeline, extracts the unique named entities, formats them into the prefix string, and prepends this string to the article text. The rest of the training and inference pipeline is identical to the standard BART implementation, using AutoModelForSeq2SeqLM and Seq2SeqTrainer. The additional cost of the NER pre-processing is incurred only once before training and is negligible compared to the overall training time.</w:t>
      </w:r>
    </w:p>
    <w:p w:rsidR="00000000" w:rsidDel="00000000" w:rsidP="00000000" w:rsidRDefault="00000000" w:rsidRPr="00000000" w14:paraId="0000039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39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1.3. Hyperparameter Configuration</w:t>
      </w:r>
    </w:p>
    <w:p w:rsidR="00000000" w:rsidDel="00000000" w:rsidP="00000000" w:rsidRDefault="00000000" w:rsidRPr="00000000" w14:paraId="0000039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39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hyperparameters are kept identical to the standard BART model to ensure a fair, controlled comparison that isolates the impact of the entity-prefixing strategy.</w:t>
      </w:r>
    </w:p>
    <w:tbl>
      <w:tblPr>
        <w:tblStyle w:val="Table14"/>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9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Hyperparameter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9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Value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9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Justification/Notes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9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model_ckpt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9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facebook/bart-large-cnn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9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Same base model as the standard BART to isolate the effect of entity prefixing.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9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learning_rate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9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2×10−5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9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Kept consistent with the BART baseline.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9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train_batch_size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A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A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Kept consistent with the BART baseline.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A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eval_batch_size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A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A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Kept consistent with the BART baseline.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A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weight_decay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A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0.01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A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Standard value to prevent overfitting.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A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num_train_epochs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A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A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Standard number of epochs for this benchmark.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A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warmup_steps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A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500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A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Standard practice to stabilize training.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A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fp16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A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True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B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Mixed-precision training enabled for efficiency.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B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max_input_length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B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1024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B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Standard maximum sequence length for BART.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B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max_target_length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B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128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B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Standard maximum length for summaries on CNN/DM.</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B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generation_num_beams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B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B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Beam search used during evaluation.</w:t>
            </w:r>
          </w:p>
        </w:tc>
      </w:tr>
    </w:tbl>
    <w:p w:rsidR="00000000" w:rsidDel="00000000" w:rsidP="00000000" w:rsidRDefault="00000000" w:rsidRPr="00000000" w14:paraId="000003BA">
      <w:pPr>
        <w:pStyle w:val="Heading4"/>
        <w:pBdr>
          <w:top w:space="0" w:sz="0" w:val="nil"/>
          <w:left w:space="0" w:sz="0" w:val="nil"/>
          <w:bottom w:space="0" w:sz="0" w:val="nil"/>
          <w:right w:space="0" w:sz="0" w:val="nil"/>
          <w:between w:space="0" w:sz="0" w:val="nil"/>
        </w:pBdr>
        <w:shd w:fill="auto" w:val="clear"/>
        <w:spacing w:before="48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3BB">
      <w:pPr>
        <w:numPr>
          <w:ilvl w:val="0"/>
          <w:numId w:val="2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ccdv/cnn_dailymail · Datasets at Hugging Face, accessed July 11, 2025, </w:t>
      </w:r>
      <w:hyperlink r:id="rId6">
        <w:r w:rsidDel="00000000" w:rsidR="00000000" w:rsidRPr="00000000">
          <w:rPr>
            <w:rFonts w:ascii="Google Sans" w:cs="Google Sans" w:eastAsia="Google Sans" w:hAnsi="Google Sans"/>
            <w:color w:val="0000ee"/>
            <w:sz w:val="24"/>
            <w:szCs w:val="24"/>
            <w:u w:val="single"/>
            <w:rtl w:val="0"/>
          </w:rPr>
          <w:t xml:space="preserve">https://huggingface.co/datasets/ccdv/cnn_dailymail</w:t>
        </w:r>
      </w:hyperlink>
      <w:r w:rsidDel="00000000" w:rsidR="00000000" w:rsidRPr="00000000">
        <w:rPr>
          <w:rtl w:val="0"/>
        </w:rPr>
      </w:r>
    </w:p>
    <w:p w:rsidR="00000000" w:rsidDel="00000000" w:rsidP="00000000" w:rsidRDefault="00000000" w:rsidRPr="00000000" w14:paraId="000003BC">
      <w:pPr>
        <w:numPr>
          <w:ilvl w:val="0"/>
          <w:numId w:val="2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ccdv/cnn_dailymail at main - Hugging Face, accessed July 11, 2025, </w:t>
      </w:r>
      <w:hyperlink r:id="rId7">
        <w:r w:rsidDel="00000000" w:rsidR="00000000" w:rsidRPr="00000000">
          <w:rPr>
            <w:rFonts w:ascii="Google Sans" w:cs="Google Sans" w:eastAsia="Google Sans" w:hAnsi="Google Sans"/>
            <w:color w:val="0000ee"/>
            <w:sz w:val="24"/>
            <w:szCs w:val="24"/>
            <w:u w:val="single"/>
            <w:rtl w:val="0"/>
          </w:rPr>
          <w:t xml:space="preserve">https://huggingface.co/datasets/ccdv/cnn_dailymail/blob/main/cnn_dailymail.py</w:t>
        </w:r>
      </w:hyperlink>
      <w:r w:rsidDel="00000000" w:rsidR="00000000" w:rsidRPr="00000000">
        <w:rPr>
          <w:rtl w:val="0"/>
        </w:rPr>
      </w:r>
    </w:p>
    <w:p w:rsidR="00000000" w:rsidDel="00000000" w:rsidP="00000000" w:rsidRDefault="00000000" w:rsidRPr="00000000" w14:paraId="000003BD">
      <w:pPr>
        <w:numPr>
          <w:ilvl w:val="0"/>
          <w:numId w:val="2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ccdv/cnn_dailymail at main - Hugging Face, accessed July 11, 2025, </w:t>
      </w:r>
      <w:hyperlink r:id="rId8">
        <w:r w:rsidDel="00000000" w:rsidR="00000000" w:rsidRPr="00000000">
          <w:rPr>
            <w:rFonts w:ascii="Google Sans" w:cs="Google Sans" w:eastAsia="Google Sans" w:hAnsi="Google Sans"/>
            <w:color w:val="0000ee"/>
            <w:sz w:val="24"/>
            <w:szCs w:val="24"/>
            <w:u w:val="single"/>
            <w:rtl w:val="0"/>
          </w:rPr>
          <w:t xml:space="preserve">https://huggingface.co/datasets/ccdv/cnn_dailymail/tree/main</w:t>
        </w:r>
      </w:hyperlink>
      <w:r w:rsidDel="00000000" w:rsidR="00000000" w:rsidRPr="00000000">
        <w:rPr>
          <w:rtl w:val="0"/>
        </w:rPr>
      </w:r>
    </w:p>
    <w:p w:rsidR="00000000" w:rsidDel="00000000" w:rsidP="00000000" w:rsidRDefault="00000000" w:rsidRPr="00000000" w14:paraId="000003BE">
      <w:pPr>
        <w:numPr>
          <w:ilvl w:val="0"/>
          <w:numId w:val="2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ccdv/cnn_dailymail · Discussions - Hugging Face, accessed July 11, 2025, </w:t>
      </w:r>
      <w:hyperlink r:id="rId9">
        <w:r w:rsidDel="00000000" w:rsidR="00000000" w:rsidRPr="00000000">
          <w:rPr>
            <w:rFonts w:ascii="Google Sans" w:cs="Google Sans" w:eastAsia="Google Sans" w:hAnsi="Google Sans"/>
            <w:color w:val="0000ee"/>
            <w:sz w:val="24"/>
            <w:szCs w:val="24"/>
            <w:u w:val="single"/>
            <w:rtl w:val="0"/>
          </w:rPr>
          <w:t xml:space="preserve">https://huggingface.co/datasets/ccdv/cnn_dailymail/discussions</w:t>
        </w:r>
      </w:hyperlink>
      <w:r w:rsidDel="00000000" w:rsidR="00000000" w:rsidRPr="00000000">
        <w:rPr>
          <w:rtl w:val="0"/>
        </w:rPr>
      </w:r>
    </w:p>
    <w:p w:rsidR="00000000" w:rsidDel="00000000" w:rsidP="00000000" w:rsidRDefault="00000000" w:rsidRPr="00000000" w14:paraId="000003BF">
      <w:pPr>
        <w:numPr>
          <w:ilvl w:val="0"/>
          <w:numId w:val="2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PRIMERA: Pyramid-based Masked Sentence Pre-training for Multi-document Summarization | Papers With Code, accessed July 11, 2025, </w:t>
      </w:r>
      <w:hyperlink r:id="rId10">
        <w:r w:rsidDel="00000000" w:rsidR="00000000" w:rsidRPr="00000000">
          <w:rPr>
            <w:rFonts w:ascii="Google Sans" w:cs="Google Sans" w:eastAsia="Google Sans" w:hAnsi="Google Sans"/>
            <w:color w:val="0000ee"/>
            <w:sz w:val="24"/>
            <w:szCs w:val="24"/>
            <w:u w:val="single"/>
            <w:rtl w:val="0"/>
          </w:rPr>
          <w:t xml:space="preserve">https://paperswithcode.com/paper/primer-pyramid-based-masked-sentence-pre</w:t>
        </w:r>
      </w:hyperlink>
      <w:r w:rsidDel="00000000" w:rsidR="00000000" w:rsidRPr="00000000">
        <w:rPr>
          <w:rtl w:val="0"/>
        </w:rPr>
      </w:r>
    </w:p>
    <w:p w:rsidR="00000000" w:rsidDel="00000000" w:rsidP="00000000" w:rsidRDefault="00000000" w:rsidRPr="00000000" w14:paraId="000003C0">
      <w:pPr>
        <w:numPr>
          <w:ilvl w:val="0"/>
          <w:numId w:val="2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arXiv:2303.06565v1 [cs.CL] 12 Mar 2023, accessed July 11, 2025, </w:t>
      </w:r>
      <w:hyperlink r:id="rId11">
        <w:r w:rsidDel="00000000" w:rsidR="00000000" w:rsidRPr="00000000">
          <w:rPr>
            <w:rFonts w:ascii="Google Sans" w:cs="Google Sans" w:eastAsia="Google Sans" w:hAnsi="Google Sans"/>
            <w:color w:val="0000ee"/>
            <w:sz w:val="24"/>
            <w:szCs w:val="24"/>
            <w:u w:val="single"/>
            <w:rtl w:val="0"/>
          </w:rPr>
          <w:t xml:space="preserve">https://arxiv.org/pdf/2303.06565</w:t>
        </w:r>
      </w:hyperlink>
      <w:r w:rsidDel="00000000" w:rsidR="00000000" w:rsidRPr="00000000">
        <w:rPr>
          <w:rtl w:val="0"/>
        </w:rPr>
      </w:r>
    </w:p>
    <w:p w:rsidR="00000000" w:rsidDel="00000000" w:rsidP="00000000" w:rsidRDefault="00000000" w:rsidRPr="00000000" w14:paraId="000003C1">
      <w:pPr>
        <w:numPr>
          <w:ilvl w:val="0"/>
          <w:numId w:val="2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Deep Communicating Agents for Abstractive Summarization - ACL Anthology, accessed July 11, 2025, </w:t>
      </w:r>
      <w:hyperlink r:id="rId12">
        <w:r w:rsidDel="00000000" w:rsidR="00000000" w:rsidRPr="00000000">
          <w:rPr>
            <w:rFonts w:ascii="Google Sans" w:cs="Google Sans" w:eastAsia="Google Sans" w:hAnsi="Google Sans"/>
            <w:color w:val="0000ee"/>
            <w:sz w:val="24"/>
            <w:szCs w:val="24"/>
            <w:u w:val="single"/>
            <w:rtl w:val="0"/>
          </w:rPr>
          <w:t xml:space="preserve">https://aclanthology.org/N18-1150.pdf</w:t>
        </w:r>
      </w:hyperlink>
      <w:r w:rsidDel="00000000" w:rsidR="00000000" w:rsidRPr="00000000">
        <w:rPr>
          <w:rtl w:val="0"/>
        </w:rPr>
      </w:r>
    </w:p>
    <w:p w:rsidR="00000000" w:rsidDel="00000000" w:rsidP="00000000" w:rsidRDefault="00000000" w:rsidRPr="00000000" w14:paraId="000003C2">
      <w:pPr>
        <w:numPr>
          <w:ilvl w:val="0"/>
          <w:numId w:val="2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arXiv:2410.08971v1 [cs.CL] 11 Oct 2024, accessed July 11, 2025, </w:t>
      </w:r>
      <w:hyperlink r:id="rId13">
        <w:r w:rsidDel="00000000" w:rsidR="00000000" w:rsidRPr="00000000">
          <w:rPr>
            <w:rFonts w:ascii="Google Sans" w:cs="Google Sans" w:eastAsia="Google Sans" w:hAnsi="Google Sans"/>
            <w:color w:val="0000ee"/>
            <w:sz w:val="24"/>
            <w:szCs w:val="24"/>
            <w:u w:val="single"/>
            <w:rtl w:val="0"/>
          </w:rPr>
          <w:t xml:space="preserve">https://arxiv.org/pdf/2410.08971</w:t>
        </w:r>
      </w:hyperlink>
      <w:r w:rsidDel="00000000" w:rsidR="00000000" w:rsidRPr="00000000">
        <w:rPr>
          <w:rtl w:val="0"/>
        </w:rPr>
      </w:r>
    </w:p>
    <w:p w:rsidR="00000000" w:rsidDel="00000000" w:rsidP="00000000" w:rsidRDefault="00000000" w:rsidRPr="00000000" w14:paraId="000003C3">
      <w:pPr>
        <w:numPr>
          <w:ilvl w:val="0"/>
          <w:numId w:val="2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Evaluating LLMs and Pre-trained Models for Text Summarization Across Diverse Datasets, accessed July 11, 2025, </w:t>
      </w:r>
      <w:hyperlink r:id="rId14">
        <w:r w:rsidDel="00000000" w:rsidR="00000000" w:rsidRPr="00000000">
          <w:rPr>
            <w:rFonts w:ascii="Google Sans" w:cs="Google Sans" w:eastAsia="Google Sans" w:hAnsi="Google Sans"/>
            <w:color w:val="0000ee"/>
            <w:sz w:val="24"/>
            <w:szCs w:val="24"/>
            <w:u w:val="single"/>
            <w:rtl w:val="0"/>
          </w:rPr>
          <w:t xml:space="preserve">https://arxiv.org/html/2502.19339v1</w:t>
        </w:r>
      </w:hyperlink>
      <w:r w:rsidDel="00000000" w:rsidR="00000000" w:rsidRPr="00000000">
        <w:rPr>
          <w:rtl w:val="0"/>
        </w:rPr>
      </w:r>
    </w:p>
    <w:p w:rsidR="00000000" w:rsidDel="00000000" w:rsidP="00000000" w:rsidRDefault="00000000" w:rsidRPr="00000000" w14:paraId="000003C4">
      <w:pPr>
        <w:numPr>
          <w:ilvl w:val="0"/>
          <w:numId w:val="2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arXiv:2303.12796v1 [cs.CL] 25 Feb 2023, accessed July 11, 2025, </w:t>
      </w:r>
      <w:hyperlink r:id="rId15">
        <w:r w:rsidDel="00000000" w:rsidR="00000000" w:rsidRPr="00000000">
          <w:rPr>
            <w:rFonts w:ascii="Google Sans" w:cs="Google Sans" w:eastAsia="Google Sans" w:hAnsi="Google Sans"/>
            <w:color w:val="0000ee"/>
            <w:sz w:val="24"/>
            <w:szCs w:val="24"/>
            <w:u w:val="single"/>
            <w:rtl w:val="0"/>
          </w:rPr>
          <w:t xml:space="preserve">https://arxiv.org/pdf/2303.12796</w:t>
        </w:r>
      </w:hyperlink>
      <w:r w:rsidDel="00000000" w:rsidR="00000000" w:rsidRPr="00000000">
        <w:rPr>
          <w:rtl w:val="0"/>
        </w:rPr>
      </w:r>
    </w:p>
    <w:p w:rsidR="00000000" w:rsidDel="00000000" w:rsidP="00000000" w:rsidRDefault="00000000" w:rsidRPr="00000000" w14:paraId="000003C5">
      <w:pPr>
        <w:numPr>
          <w:ilvl w:val="0"/>
          <w:numId w:val="2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google/pegasus-arxiv - Hugging Face, accessed July 11, 2025, </w:t>
      </w:r>
      <w:hyperlink r:id="rId16">
        <w:r w:rsidDel="00000000" w:rsidR="00000000" w:rsidRPr="00000000">
          <w:rPr>
            <w:rFonts w:ascii="Google Sans" w:cs="Google Sans" w:eastAsia="Google Sans" w:hAnsi="Google Sans"/>
            <w:color w:val="0000ee"/>
            <w:sz w:val="24"/>
            <w:szCs w:val="24"/>
            <w:u w:val="single"/>
            <w:rtl w:val="0"/>
          </w:rPr>
          <w:t xml:space="preserve">https://huggingface.co/google/pegasus-arxiv</w:t>
        </w:r>
      </w:hyperlink>
      <w:r w:rsidDel="00000000" w:rsidR="00000000" w:rsidRPr="00000000">
        <w:rPr>
          <w:rtl w:val="0"/>
        </w:rPr>
      </w:r>
    </w:p>
    <w:p w:rsidR="00000000" w:rsidDel="00000000" w:rsidP="00000000" w:rsidRDefault="00000000" w:rsidRPr="00000000" w14:paraId="000003C6">
      <w:pPr>
        <w:numPr>
          <w:ilvl w:val="0"/>
          <w:numId w:val="2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google-research/text-to-text-transfer-transformer: Code for the paper "Exploring the Limits of Transfer Learning with a Unified Text-to-Text Transformer" - GitHub, accessed July 11, 2025, </w:t>
      </w:r>
      <w:hyperlink r:id="rId17">
        <w:r w:rsidDel="00000000" w:rsidR="00000000" w:rsidRPr="00000000">
          <w:rPr>
            <w:rFonts w:ascii="Google Sans" w:cs="Google Sans" w:eastAsia="Google Sans" w:hAnsi="Google Sans"/>
            <w:color w:val="0000ee"/>
            <w:sz w:val="24"/>
            <w:szCs w:val="24"/>
            <w:u w:val="single"/>
            <w:rtl w:val="0"/>
          </w:rPr>
          <w:t xml:space="preserve">https://github.com/google-research/text-to-text-transfer-transformer</w:t>
        </w:r>
      </w:hyperlink>
      <w:r w:rsidDel="00000000" w:rsidR="00000000" w:rsidRPr="00000000">
        <w:rPr>
          <w:rtl w:val="0"/>
        </w:rPr>
      </w:r>
    </w:p>
    <w:p w:rsidR="00000000" w:rsidDel="00000000" w:rsidP="00000000" w:rsidRDefault="00000000" w:rsidRPr="00000000" w14:paraId="000003C7">
      <w:pPr>
        <w:numPr>
          <w:ilvl w:val="0"/>
          <w:numId w:val="2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Investigating Efficiently Extending Transformers for Long Input Summarization, accessed July 11, 2025, </w:t>
      </w:r>
      <w:hyperlink r:id="rId18">
        <w:r w:rsidDel="00000000" w:rsidR="00000000" w:rsidRPr="00000000">
          <w:rPr>
            <w:rFonts w:ascii="Google Sans" w:cs="Google Sans" w:eastAsia="Google Sans" w:hAnsi="Google Sans"/>
            <w:color w:val="0000ee"/>
            <w:sz w:val="24"/>
            <w:szCs w:val="24"/>
            <w:u w:val="single"/>
            <w:rtl w:val="0"/>
          </w:rPr>
          <w:t xml:space="preserve">https://www.researchgate.net/publication/376393673_Investigating_Efficiently_Extending_Transformers_for_Long_Input_Summarization</w:t>
        </w:r>
      </w:hyperlink>
      <w:r w:rsidDel="00000000" w:rsidR="00000000" w:rsidRPr="00000000">
        <w:rPr>
          <w:rtl w:val="0"/>
        </w:rPr>
      </w:r>
    </w:p>
    <w:p w:rsidR="00000000" w:rsidDel="00000000" w:rsidP="00000000" w:rsidRDefault="00000000" w:rsidRPr="00000000" w14:paraId="000003C8">
      <w:pPr>
        <w:numPr>
          <w:ilvl w:val="0"/>
          <w:numId w:val="2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[2112.07916] LongT5: Efficient Text-To-Text Transformer for Long Sequences - ar5iv - arXiv, accessed July 11, 2025, </w:t>
      </w:r>
      <w:hyperlink r:id="rId19">
        <w:r w:rsidDel="00000000" w:rsidR="00000000" w:rsidRPr="00000000">
          <w:rPr>
            <w:rFonts w:ascii="Google Sans" w:cs="Google Sans" w:eastAsia="Google Sans" w:hAnsi="Google Sans"/>
            <w:color w:val="0000ee"/>
            <w:sz w:val="24"/>
            <w:szCs w:val="24"/>
            <w:u w:val="single"/>
            <w:rtl w:val="0"/>
          </w:rPr>
          <w:t xml:space="preserve">https://ar5iv.labs.arxiv.org/html/2112.07916</w:t>
        </w:r>
      </w:hyperlink>
      <w:r w:rsidDel="00000000" w:rsidR="00000000" w:rsidRPr="00000000">
        <w:rPr>
          <w:rtl w:val="0"/>
        </w:rPr>
      </w:r>
    </w:p>
    <w:p w:rsidR="00000000" w:rsidDel="00000000" w:rsidP="00000000" w:rsidRDefault="00000000" w:rsidRPr="00000000" w14:paraId="000003C9">
      <w:pPr>
        <w:numPr>
          <w:ilvl w:val="0"/>
          <w:numId w:val="2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LongT5: Efficient Text-To-Text Transformer for Long Sequences - Hugging Face, accessed July 11, 2025, </w:t>
      </w:r>
      <w:hyperlink r:id="rId20">
        <w:r w:rsidDel="00000000" w:rsidR="00000000" w:rsidRPr="00000000">
          <w:rPr>
            <w:rFonts w:ascii="Google Sans" w:cs="Google Sans" w:eastAsia="Google Sans" w:hAnsi="Google Sans"/>
            <w:color w:val="0000ee"/>
            <w:sz w:val="24"/>
            <w:szCs w:val="24"/>
            <w:u w:val="single"/>
            <w:rtl w:val="0"/>
          </w:rPr>
          <w:t xml:space="preserve">https://huggingface.co/papers/2112.07916</w:t>
        </w:r>
      </w:hyperlink>
      <w:r w:rsidDel="00000000" w:rsidR="00000000" w:rsidRPr="00000000">
        <w:rPr>
          <w:rtl w:val="0"/>
        </w:rPr>
      </w:r>
    </w:p>
    <w:p w:rsidR="00000000" w:rsidDel="00000000" w:rsidP="00000000" w:rsidRDefault="00000000" w:rsidRPr="00000000" w14:paraId="000003CA">
      <w:pPr>
        <w:numPr>
          <w:ilvl w:val="0"/>
          <w:numId w:val="2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PRIMERA: Pyramid-based Masked Sentence Pre-training for Multi-document Summarization - ACL Anthology, accessed July 11, 2025, </w:t>
      </w:r>
      <w:hyperlink r:id="rId21">
        <w:r w:rsidDel="00000000" w:rsidR="00000000" w:rsidRPr="00000000">
          <w:rPr>
            <w:rFonts w:ascii="Google Sans" w:cs="Google Sans" w:eastAsia="Google Sans" w:hAnsi="Google Sans"/>
            <w:color w:val="0000ee"/>
            <w:sz w:val="24"/>
            <w:szCs w:val="24"/>
            <w:u w:val="single"/>
            <w:rtl w:val="0"/>
          </w:rPr>
          <w:t xml:space="preserve">https://aclanthology.org/2022.acl-long.360/</w:t>
        </w:r>
      </w:hyperlink>
      <w:r w:rsidDel="00000000" w:rsidR="00000000" w:rsidRPr="00000000">
        <w:rPr>
          <w:rtl w:val="0"/>
        </w:rPr>
      </w:r>
    </w:p>
    <w:p w:rsidR="00000000" w:rsidDel="00000000" w:rsidP="00000000" w:rsidRDefault="00000000" w:rsidRPr="00000000" w14:paraId="000003CB">
      <w:pPr>
        <w:numPr>
          <w:ilvl w:val="0"/>
          <w:numId w:val="2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Named Entity-Aware Abstractive Text Summarization for Hindi Language - CEUR-WS.org, accessed July 11, 2025, </w:t>
      </w:r>
      <w:hyperlink r:id="rId22">
        <w:r w:rsidDel="00000000" w:rsidR="00000000" w:rsidRPr="00000000">
          <w:rPr>
            <w:rFonts w:ascii="Google Sans" w:cs="Google Sans" w:eastAsia="Google Sans" w:hAnsi="Google Sans"/>
            <w:color w:val="0000ee"/>
            <w:sz w:val="24"/>
            <w:szCs w:val="24"/>
            <w:u w:val="single"/>
            <w:rtl w:val="0"/>
          </w:rPr>
          <w:t xml:space="preserve">https://ceur-ws.org/Vol-3681/T8-4.pdf</w:t>
        </w:r>
      </w:hyperlink>
      <w:r w:rsidDel="00000000" w:rsidR="00000000" w:rsidRPr="00000000">
        <w:rPr>
          <w:rtl w:val="0"/>
        </w:rPr>
      </w:r>
    </w:p>
    <w:p w:rsidR="00000000" w:rsidDel="00000000" w:rsidP="00000000" w:rsidRDefault="00000000" w:rsidRPr="00000000" w14:paraId="000003CC">
      <w:pPr>
        <w:numPr>
          <w:ilvl w:val="0"/>
          <w:numId w:val="2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Entity-Aware Abstractive Multi-Document Summarization - ACL Anthology, accessed July 11, 2025, </w:t>
      </w:r>
      <w:hyperlink r:id="rId23">
        <w:r w:rsidDel="00000000" w:rsidR="00000000" w:rsidRPr="00000000">
          <w:rPr>
            <w:rFonts w:ascii="Google Sans" w:cs="Google Sans" w:eastAsia="Google Sans" w:hAnsi="Google Sans"/>
            <w:color w:val="0000ee"/>
            <w:sz w:val="24"/>
            <w:szCs w:val="24"/>
            <w:u w:val="single"/>
            <w:rtl w:val="0"/>
          </w:rPr>
          <w:t xml:space="preserve">https://aclanthology.org/2021.findings-acl.30.pdf</w:t>
        </w:r>
      </w:hyperlink>
      <w:r w:rsidDel="00000000" w:rsidR="00000000" w:rsidRPr="00000000">
        <w:rPr>
          <w:rtl w:val="0"/>
        </w:rPr>
      </w:r>
    </w:p>
    <w:p w:rsidR="00000000" w:rsidDel="00000000" w:rsidP="00000000" w:rsidRDefault="00000000" w:rsidRPr="00000000" w14:paraId="000003CD">
      <w:pPr>
        <w:numPr>
          <w:ilvl w:val="0"/>
          <w:numId w:val="2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Summarization - Hugging Face, accessed July 11, 2025, </w:t>
      </w:r>
      <w:hyperlink r:id="rId24">
        <w:r w:rsidDel="00000000" w:rsidR="00000000" w:rsidRPr="00000000">
          <w:rPr>
            <w:rFonts w:ascii="Google Sans" w:cs="Google Sans" w:eastAsia="Google Sans" w:hAnsi="Google Sans"/>
            <w:color w:val="0000ee"/>
            <w:sz w:val="24"/>
            <w:szCs w:val="24"/>
            <w:u w:val="single"/>
            <w:rtl w:val="0"/>
          </w:rPr>
          <w:t xml:space="preserve">https://huggingface.co/docs/transformers/tasks/summarization</w:t>
        </w:r>
      </w:hyperlink>
      <w:r w:rsidDel="00000000" w:rsidR="00000000" w:rsidRPr="00000000">
        <w:rPr>
          <w:rtl w:val="0"/>
        </w:rPr>
      </w:r>
    </w:p>
    <w:p w:rsidR="00000000" w:rsidDel="00000000" w:rsidP="00000000" w:rsidRDefault="00000000" w:rsidRPr="00000000" w14:paraId="000003CE">
      <w:pPr>
        <w:numPr>
          <w:ilvl w:val="0"/>
          <w:numId w:val="2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Summarization - Hugging Face LLM Course, accessed July 11, 2025, </w:t>
      </w:r>
      <w:hyperlink r:id="rId25">
        <w:r w:rsidDel="00000000" w:rsidR="00000000" w:rsidRPr="00000000">
          <w:rPr>
            <w:rFonts w:ascii="Google Sans" w:cs="Google Sans" w:eastAsia="Google Sans" w:hAnsi="Google Sans"/>
            <w:color w:val="0000ee"/>
            <w:sz w:val="24"/>
            <w:szCs w:val="24"/>
            <w:u w:val="single"/>
            <w:rtl w:val="0"/>
          </w:rPr>
          <w:t xml:space="preserve">https://huggingface.co/learn/llm-course/chapter7/5</w:t>
        </w:r>
      </w:hyperlink>
      <w:r w:rsidDel="00000000" w:rsidR="00000000" w:rsidRPr="00000000">
        <w:rPr>
          <w:rtl w:val="0"/>
        </w:rPr>
      </w:r>
    </w:p>
    <w:p w:rsidR="00000000" w:rsidDel="00000000" w:rsidP="00000000" w:rsidRDefault="00000000" w:rsidRPr="00000000" w14:paraId="000003CF">
      <w:pPr>
        <w:numPr>
          <w:ilvl w:val="0"/>
          <w:numId w:val="2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google/long-t5-tglobal-large - Hugging Face, accessed July 11, 2025, </w:t>
      </w:r>
      <w:hyperlink r:id="rId26">
        <w:r w:rsidDel="00000000" w:rsidR="00000000" w:rsidRPr="00000000">
          <w:rPr>
            <w:rFonts w:ascii="Google Sans" w:cs="Google Sans" w:eastAsia="Google Sans" w:hAnsi="Google Sans"/>
            <w:color w:val="0000ee"/>
            <w:sz w:val="24"/>
            <w:szCs w:val="24"/>
            <w:u w:val="single"/>
            <w:rtl w:val="0"/>
          </w:rPr>
          <w:t xml:space="preserve">https://huggingface.co/google/long-t5-tglobal-large</w:t>
        </w:r>
      </w:hyperlink>
      <w:r w:rsidDel="00000000" w:rsidR="00000000" w:rsidRPr="00000000">
        <w:rPr>
          <w:rtl w:val="0"/>
        </w:rPr>
      </w:r>
    </w:p>
    <w:p w:rsidR="00000000" w:rsidDel="00000000" w:rsidP="00000000" w:rsidRDefault="00000000" w:rsidRPr="00000000" w14:paraId="000003D0">
      <w:pPr>
        <w:numPr>
          <w:ilvl w:val="0"/>
          <w:numId w:val="2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Abstractive Text Summarization - Papers With Code, accessed July 11, 2025, </w:t>
      </w:r>
      <w:hyperlink r:id="rId27">
        <w:r w:rsidDel="00000000" w:rsidR="00000000" w:rsidRPr="00000000">
          <w:rPr>
            <w:rFonts w:ascii="Google Sans" w:cs="Google Sans" w:eastAsia="Google Sans" w:hAnsi="Google Sans"/>
            <w:color w:val="0000ee"/>
            <w:sz w:val="24"/>
            <w:szCs w:val="24"/>
            <w:u w:val="single"/>
            <w:rtl w:val="0"/>
          </w:rPr>
          <w:t xml:space="preserve">https://paperswithcode.com/task/abstractive-text-summarization/latest?page=13&amp;q=</w:t>
        </w:r>
      </w:hyperlink>
      <w:r w:rsidDel="00000000" w:rsidR="00000000" w:rsidRPr="00000000">
        <w:rPr>
          <w:rtl w:val="0"/>
        </w:rPr>
      </w:r>
    </w:p>
    <w:p w:rsidR="00000000" w:rsidDel="00000000" w:rsidP="00000000" w:rsidRDefault="00000000" w:rsidRPr="00000000" w14:paraId="000003D1">
      <w:pPr>
        <w:numPr>
          <w:ilvl w:val="0"/>
          <w:numId w:val="2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[2306.04787] Absformer: Transformer-based Model for Unsupervised Multi-Document Abstractive Summarization - ar5iv, accessed July 11, 2025, </w:t>
      </w:r>
      <w:hyperlink r:id="rId28">
        <w:r w:rsidDel="00000000" w:rsidR="00000000" w:rsidRPr="00000000">
          <w:rPr>
            <w:rFonts w:ascii="Google Sans" w:cs="Google Sans" w:eastAsia="Google Sans" w:hAnsi="Google Sans"/>
            <w:color w:val="0000ee"/>
            <w:sz w:val="24"/>
            <w:szCs w:val="24"/>
            <w:u w:val="single"/>
            <w:rtl w:val="0"/>
          </w:rPr>
          <w:t xml:space="preserve">https://ar5iv.labs.arxiv.org/html/2306.04787</w:t>
        </w:r>
      </w:hyperlink>
      <w:r w:rsidDel="00000000" w:rsidR="00000000" w:rsidRPr="00000000">
        <w:rPr>
          <w:rtl w:val="0"/>
        </w:rPr>
      </w:r>
    </w:p>
    <w:p w:rsidR="00000000" w:rsidDel="00000000" w:rsidP="00000000" w:rsidRDefault="00000000" w:rsidRPr="00000000" w14:paraId="000003D2">
      <w:pPr>
        <w:numPr>
          <w:ilvl w:val="0"/>
          <w:numId w:val="2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Absformer: Transformer-based Model for Unsupervised Multi-Document Abstractive Summarization - arXiv, accessed July 11, 2025, </w:t>
      </w:r>
      <w:hyperlink r:id="rId29">
        <w:r w:rsidDel="00000000" w:rsidR="00000000" w:rsidRPr="00000000">
          <w:rPr>
            <w:rFonts w:ascii="Google Sans" w:cs="Google Sans" w:eastAsia="Google Sans" w:hAnsi="Google Sans"/>
            <w:color w:val="0000ee"/>
            <w:sz w:val="24"/>
            <w:szCs w:val="24"/>
            <w:u w:val="single"/>
            <w:rtl w:val="0"/>
          </w:rPr>
          <w:t xml:space="preserve">https://arxiv.org/pdf/2306.04787</w:t>
        </w:r>
      </w:hyperlink>
      <w:r w:rsidDel="00000000" w:rsidR="00000000" w:rsidRPr="00000000">
        <w:rPr>
          <w:rtl w:val="0"/>
        </w:rPr>
      </w:r>
    </w:p>
    <w:p w:rsidR="00000000" w:rsidDel="00000000" w:rsidP="00000000" w:rsidRDefault="00000000" w:rsidRPr="00000000" w14:paraId="000003D3">
      <w:pPr>
        <w:numPr>
          <w:ilvl w:val="0"/>
          <w:numId w:val="2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Official repo for BMVC2021 paper ASFormer: Transformer for action segmentation - GitHub, accessed July 11, 2025, </w:t>
      </w:r>
      <w:hyperlink r:id="rId30">
        <w:r w:rsidDel="00000000" w:rsidR="00000000" w:rsidRPr="00000000">
          <w:rPr>
            <w:rFonts w:ascii="Google Sans" w:cs="Google Sans" w:eastAsia="Google Sans" w:hAnsi="Google Sans"/>
            <w:color w:val="0000ee"/>
            <w:sz w:val="24"/>
            <w:szCs w:val="24"/>
            <w:u w:val="single"/>
            <w:rtl w:val="0"/>
          </w:rPr>
          <w:t xml:space="preserve">https://github.com/ChinaYi/ASFormer</w:t>
        </w:r>
      </w:hyperlink>
      <w:r w:rsidDel="00000000" w:rsidR="00000000" w:rsidRPr="00000000">
        <w:rPr>
          <w:rtl w:val="0"/>
        </w:rPr>
      </w:r>
    </w:p>
    <w:p w:rsidR="00000000" w:rsidDel="00000000" w:rsidP="00000000" w:rsidRDefault="00000000" w:rsidRPr="00000000" w14:paraId="000003D4">
      <w:pPr>
        <w:numPr>
          <w:ilvl w:val="0"/>
          <w:numId w:val="2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dongbo811/AFFormer - GitHub, accessed July 11, 2025, </w:t>
      </w:r>
      <w:hyperlink r:id="rId31">
        <w:r w:rsidDel="00000000" w:rsidR="00000000" w:rsidRPr="00000000">
          <w:rPr>
            <w:rFonts w:ascii="Google Sans" w:cs="Google Sans" w:eastAsia="Google Sans" w:hAnsi="Google Sans"/>
            <w:color w:val="0000ee"/>
            <w:sz w:val="24"/>
            <w:szCs w:val="24"/>
            <w:u w:val="single"/>
            <w:rtl w:val="0"/>
          </w:rPr>
          <w:t xml:space="preserve">https://github.com/dongbo811/AFFormer</w:t>
        </w:r>
      </w:hyperlink>
      <w:r w:rsidDel="00000000" w:rsidR="00000000" w:rsidRPr="00000000">
        <w:rPr>
          <w:rtl w:val="0"/>
        </w:rPr>
      </w:r>
    </w:p>
    <w:p w:rsidR="00000000" w:rsidDel="00000000" w:rsidP="00000000" w:rsidRDefault="00000000" w:rsidRPr="00000000" w14:paraId="000003D5">
      <w:pPr>
        <w:numPr>
          <w:ilvl w:val="0"/>
          <w:numId w:val="2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[2506.12978] Multi-document Summarization through Multi-document Event Relation Graph Reasoning in LLMs: a case study in Framing Bias Mitigation - arXiv, accessed July 11, 2025, </w:t>
      </w:r>
      <w:hyperlink r:id="rId32">
        <w:r w:rsidDel="00000000" w:rsidR="00000000" w:rsidRPr="00000000">
          <w:rPr>
            <w:rFonts w:ascii="Google Sans" w:cs="Google Sans" w:eastAsia="Google Sans" w:hAnsi="Google Sans"/>
            <w:color w:val="0000ee"/>
            <w:sz w:val="24"/>
            <w:szCs w:val="24"/>
            <w:u w:val="single"/>
            <w:rtl w:val="0"/>
          </w:rPr>
          <w:t xml:space="preserve">https://www.arxiv.org/abs/2506.12978</w:t>
        </w:r>
      </w:hyperlink>
      <w:r w:rsidDel="00000000" w:rsidR="00000000" w:rsidRPr="00000000">
        <w:rPr>
          <w:rtl w:val="0"/>
        </w:rPr>
      </w:r>
    </w:p>
    <w:p w:rsidR="00000000" w:rsidDel="00000000" w:rsidP="00000000" w:rsidRDefault="00000000" w:rsidRPr="00000000" w14:paraId="000003D6">
      <w:pPr>
        <w:numPr>
          <w:ilvl w:val="0"/>
          <w:numId w:val="2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wosk/tg-sum: Telegram bot to summarize unread messages in channels - GitHub, accessed July 11, 2025, </w:t>
      </w:r>
      <w:hyperlink r:id="rId33">
        <w:r w:rsidDel="00000000" w:rsidR="00000000" w:rsidRPr="00000000">
          <w:rPr>
            <w:rFonts w:ascii="Google Sans" w:cs="Google Sans" w:eastAsia="Google Sans" w:hAnsi="Google Sans"/>
            <w:color w:val="0000ee"/>
            <w:sz w:val="24"/>
            <w:szCs w:val="24"/>
            <w:u w:val="single"/>
            <w:rtl w:val="0"/>
          </w:rPr>
          <w:t xml:space="preserve">https://github.com/wosk/tg-sum</w:t>
        </w:r>
      </w:hyperlink>
      <w:r w:rsidDel="00000000" w:rsidR="00000000" w:rsidRPr="00000000">
        <w:rPr>
          <w:rtl w:val="0"/>
        </w:rPr>
      </w:r>
    </w:p>
    <w:p w:rsidR="00000000" w:rsidDel="00000000" w:rsidP="00000000" w:rsidRDefault="00000000" w:rsidRPr="00000000" w14:paraId="000003D7">
      <w:pPr>
        <w:numPr>
          <w:ilvl w:val="0"/>
          <w:numId w:val="2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code for HGSum which is accepted by AAAI 2023 - GitHub, accessed July 11, 2025, </w:t>
      </w:r>
      <w:hyperlink r:id="rId34">
        <w:r w:rsidDel="00000000" w:rsidR="00000000" w:rsidRPr="00000000">
          <w:rPr>
            <w:rFonts w:ascii="Google Sans" w:cs="Google Sans" w:eastAsia="Google Sans" w:hAnsi="Google Sans"/>
            <w:color w:val="0000ee"/>
            <w:sz w:val="24"/>
            <w:szCs w:val="24"/>
            <w:u w:val="single"/>
            <w:rtl w:val="0"/>
          </w:rPr>
          <w:t xml:space="preserve">https://github.com/oaimli/HGSum</w:t>
        </w:r>
      </w:hyperlink>
      <w:r w:rsidDel="00000000" w:rsidR="00000000" w:rsidRPr="00000000">
        <w:rPr>
          <w:rtl w:val="0"/>
        </w:rPr>
      </w:r>
    </w:p>
    <w:p w:rsidR="00000000" w:rsidDel="00000000" w:rsidP="00000000" w:rsidRDefault="00000000" w:rsidRPr="00000000" w14:paraId="000003D8">
      <w:pPr>
        <w:numPr>
          <w:ilvl w:val="0"/>
          <w:numId w:val="2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quentin-burthier/DCA: PyTorch implementation of Deep Communicating Agents for Abstractive Summarization - GitHub, accessed July 11, 2025, </w:t>
      </w:r>
      <w:hyperlink r:id="rId35">
        <w:r w:rsidDel="00000000" w:rsidR="00000000" w:rsidRPr="00000000">
          <w:rPr>
            <w:rFonts w:ascii="Google Sans" w:cs="Google Sans" w:eastAsia="Google Sans" w:hAnsi="Google Sans"/>
            <w:color w:val="0000ee"/>
            <w:sz w:val="24"/>
            <w:szCs w:val="24"/>
            <w:u w:val="single"/>
            <w:rtl w:val="0"/>
          </w:rPr>
          <w:t xml:space="preserve">https://github.com/quentin-burthier/DCA</w:t>
        </w:r>
      </w:hyperlink>
      <w:r w:rsidDel="00000000" w:rsidR="00000000" w:rsidRPr="00000000">
        <w:rPr>
          <w:rtl w:val="0"/>
        </w:rPr>
      </w:r>
    </w:p>
    <w:p w:rsidR="00000000" w:rsidDel="00000000" w:rsidP="00000000" w:rsidRDefault="00000000" w:rsidRPr="00000000" w14:paraId="000003D9">
      <w:pPr>
        <w:numPr>
          <w:ilvl w:val="0"/>
          <w:numId w:val="2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diosguo/DCA-AbstractiveSummarization: TensorFlow implementation of Deep Communicating Agents for Abstractive Summarization - GitHub, accessed July 11, 2025, </w:t>
      </w:r>
      <w:hyperlink r:id="rId36">
        <w:r w:rsidDel="00000000" w:rsidR="00000000" w:rsidRPr="00000000">
          <w:rPr>
            <w:rFonts w:ascii="Google Sans" w:cs="Google Sans" w:eastAsia="Google Sans" w:hAnsi="Google Sans"/>
            <w:color w:val="0000ee"/>
            <w:sz w:val="24"/>
            <w:szCs w:val="24"/>
            <w:u w:val="single"/>
            <w:rtl w:val="0"/>
          </w:rPr>
          <w:t xml:space="preserve">https://github.com/diosguo/DCA-AbstractiveSummarization</w:t>
        </w:r>
      </w:hyperlink>
      <w:r w:rsidDel="00000000" w:rsidR="00000000" w:rsidRPr="00000000">
        <w:rPr>
          <w:rtl w:val="0"/>
        </w:rPr>
      </w:r>
    </w:p>
    <w:p w:rsidR="00000000" w:rsidDel="00000000" w:rsidP="00000000" w:rsidRDefault="00000000" w:rsidRPr="00000000" w14:paraId="000003DA">
      <w:pPr>
        <w:numPr>
          <w:ilvl w:val="0"/>
          <w:numId w:val="2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Summarizing Text Using Hugging Face's BART Model - DEV Community, accessed July 11, 2025, </w:t>
      </w:r>
      <w:hyperlink r:id="rId37">
        <w:r w:rsidDel="00000000" w:rsidR="00000000" w:rsidRPr="00000000">
          <w:rPr>
            <w:rFonts w:ascii="Google Sans" w:cs="Google Sans" w:eastAsia="Google Sans" w:hAnsi="Google Sans"/>
            <w:color w:val="0000ee"/>
            <w:sz w:val="24"/>
            <w:szCs w:val="24"/>
            <w:u w:val="single"/>
            <w:rtl w:val="0"/>
          </w:rPr>
          <w:t xml:space="preserve">https://dev.to/dm8ry/summarizing-text-using-hugging-faces-bart-model-14p5</w:t>
        </w:r>
      </w:hyperlink>
      <w:r w:rsidDel="00000000" w:rsidR="00000000" w:rsidRPr="00000000">
        <w:rPr>
          <w:rtl w:val="0"/>
        </w:rPr>
      </w:r>
    </w:p>
    <w:p w:rsidR="00000000" w:rsidDel="00000000" w:rsidP="00000000" w:rsidRDefault="00000000" w:rsidRPr="00000000" w14:paraId="000003DB">
      <w:pPr>
        <w:numPr>
          <w:ilvl w:val="0"/>
          <w:numId w:val="2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facebook/bart-large-cnn - Hugging Face, accessed July 11, 2025, </w:t>
      </w:r>
      <w:hyperlink r:id="rId38">
        <w:r w:rsidDel="00000000" w:rsidR="00000000" w:rsidRPr="00000000">
          <w:rPr>
            <w:rFonts w:ascii="Google Sans" w:cs="Google Sans" w:eastAsia="Google Sans" w:hAnsi="Google Sans"/>
            <w:color w:val="0000ee"/>
            <w:sz w:val="24"/>
            <w:szCs w:val="24"/>
            <w:u w:val="single"/>
            <w:rtl w:val="0"/>
          </w:rPr>
          <w:t xml:space="preserve">https://huggingface.co/facebook/bart-large-cnn</w:t>
        </w:r>
      </w:hyperlink>
      <w:r w:rsidDel="00000000" w:rsidR="00000000" w:rsidRPr="00000000">
        <w:rPr>
          <w:rtl w:val="0"/>
        </w:rPr>
      </w:r>
    </w:p>
    <w:p w:rsidR="00000000" w:rsidDel="00000000" w:rsidP="00000000" w:rsidRDefault="00000000" w:rsidRPr="00000000" w14:paraId="000003DC">
      <w:pPr>
        <w:numPr>
          <w:ilvl w:val="0"/>
          <w:numId w:val="2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Pegasus - Hugging Face, accessed July 11, 2025, </w:t>
      </w:r>
      <w:hyperlink r:id="rId39">
        <w:r w:rsidDel="00000000" w:rsidR="00000000" w:rsidRPr="00000000">
          <w:rPr>
            <w:rFonts w:ascii="Google Sans" w:cs="Google Sans" w:eastAsia="Google Sans" w:hAnsi="Google Sans"/>
            <w:color w:val="0000ee"/>
            <w:sz w:val="24"/>
            <w:szCs w:val="24"/>
            <w:u w:val="single"/>
            <w:rtl w:val="0"/>
          </w:rPr>
          <w:t xml:space="preserve">https://huggingface.co/docs/transformers/model_doc/pegasus</w:t>
        </w:r>
      </w:hyperlink>
      <w:r w:rsidDel="00000000" w:rsidR="00000000" w:rsidRPr="00000000">
        <w:rPr>
          <w:rtl w:val="0"/>
        </w:rPr>
      </w:r>
    </w:p>
    <w:p w:rsidR="00000000" w:rsidDel="00000000" w:rsidP="00000000" w:rsidRDefault="00000000" w:rsidRPr="00000000" w14:paraId="000003DD">
      <w:pPr>
        <w:numPr>
          <w:ilvl w:val="0"/>
          <w:numId w:val="2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Summarization - Hugging Face, accessed July 11, 2025, </w:t>
      </w:r>
      <w:hyperlink r:id="rId40">
        <w:r w:rsidDel="00000000" w:rsidR="00000000" w:rsidRPr="00000000">
          <w:rPr>
            <w:rFonts w:ascii="Google Sans" w:cs="Google Sans" w:eastAsia="Google Sans" w:hAnsi="Google Sans"/>
            <w:color w:val="0000ee"/>
            <w:sz w:val="24"/>
            <w:szCs w:val="24"/>
            <w:u w:val="single"/>
            <w:rtl w:val="0"/>
          </w:rPr>
          <w:t xml:space="preserve">https://huggingface.co/docs/transformers/v4.17.0/tasks/summarization</w:t>
        </w:r>
      </w:hyperlink>
      <w:r w:rsidDel="00000000" w:rsidR="00000000" w:rsidRPr="00000000">
        <w:rPr>
          <w:rtl w:val="0"/>
        </w:rPr>
      </w:r>
    </w:p>
    <w:p w:rsidR="00000000" w:rsidDel="00000000" w:rsidP="00000000" w:rsidRDefault="00000000" w:rsidRPr="00000000" w14:paraId="000003DE">
      <w:pPr>
        <w:numPr>
          <w:ilvl w:val="0"/>
          <w:numId w:val="2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Text Summarization using T5: Fine-Tuning and Building Gradio App - LearnOpenCV, accessed July 11, 2025, </w:t>
      </w:r>
      <w:hyperlink r:id="rId41">
        <w:r w:rsidDel="00000000" w:rsidR="00000000" w:rsidRPr="00000000">
          <w:rPr>
            <w:rFonts w:ascii="Google Sans" w:cs="Google Sans" w:eastAsia="Google Sans" w:hAnsi="Google Sans"/>
            <w:color w:val="0000ee"/>
            <w:sz w:val="24"/>
            <w:szCs w:val="24"/>
            <w:u w:val="single"/>
            <w:rtl w:val="0"/>
          </w:rPr>
          <w:t xml:space="preserve">https://learnopencv.com/text-summarization-using-t5/</w:t>
        </w:r>
      </w:hyperlink>
      <w:r w:rsidDel="00000000" w:rsidR="00000000" w:rsidRPr="00000000">
        <w:rPr>
          <w:rtl w:val="0"/>
        </w:rPr>
      </w:r>
    </w:p>
    <w:p w:rsidR="00000000" w:rsidDel="00000000" w:rsidP="00000000" w:rsidRDefault="00000000" w:rsidRPr="00000000" w14:paraId="000003DF">
      <w:pPr>
        <w:numPr>
          <w:ilvl w:val="0"/>
          <w:numId w:val="2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Finetuning BART for Abstractive Text Summarisation - Beginners - Hugging Face Forums, accessed July 11, 2025, </w:t>
      </w:r>
      <w:hyperlink r:id="rId42">
        <w:r w:rsidDel="00000000" w:rsidR="00000000" w:rsidRPr="00000000">
          <w:rPr>
            <w:rFonts w:ascii="Google Sans" w:cs="Google Sans" w:eastAsia="Google Sans" w:hAnsi="Google Sans"/>
            <w:color w:val="0000ee"/>
            <w:sz w:val="24"/>
            <w:szCs w:val="24"/>
            <w:u w:val="single"/>
            <w:rtl w:val="0"/>
          </w:rPr>
          <w:t xml:space="preserve">https://discuss.huggingface.co/t/finetuning-bart-for-abstractive-text-summarisation/13430</w:t>
        </w:r>
      </w:hyperlink>
      <w:r w:rsidDel="00000000" w:rsidR="00000000" w:rsidRPr="00000000">
        <w:rPr>
          <w:rtl w:val="0"/>
        </w:rPr>
      </w:r>
    </w:p>
    <w:p w:rsidR="00000000" w:rsidDel="00000000" w:rsidP="00000000" w:rsidRDefault="00000000" w:rsidRPr="00000000" w14:paraId="000003E0">
      <w:pPr>
        <w:numPr>
          <w:ilvl w:val="0"/>
          <w:numId w:val="2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Fine-Tuning T5 for Summarization: A Beginner's Guide | by Okan Yenigün | AI Mind, accessed July 11, 2025, </w:t>
      </w:r>
      <w:hyperlink r:id="rId43">
        <w:r w:rsidDel="00000000" w:rsidR="00000000" w:rsidRPr="00000000">
          <w:rPr>
            <w:rFonts w:ascii="Google Sans" w:cs="Google Sans" w:eastAsia="Google Sans" w:hAnsi="Google Sans"/>
            <w:color w:val="0000ee"/>
            <w:sz w:val="24"/>
            <w:szCs w:val="24"/>
            <w:u w:val="single"/>
            <w:rtl w:val="0"/>
          </w:rPr>
          <w:t xml:space="preserve">https://pub.aimind.so/fine-tuning-t5-for-summarization-a-beginners-guide-1d0fce60f680</w:t>
        </w:r>
      </w:hyperlink>
      <w:r w:rsidDel="00000000" w:rsidR="00000000" w:rsidRPr="00000000">
        <w:rPr>
          <w:rtl w:val="0"/>
        </w:rPr>
      </w:r>
    </w:p>
    <w:p w:rsidR="00000000" w:rsidDel="00000000" w:rsidP="00000000" w:rsidRDefault="00000000" w:rsidRPr="00000000" w14:paraId="000003E1">
      <w:pPr>
        <w:numPr>
          <w:ilvl w:val="0"/>
          <w:numId w:val="2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T5: The Text-to-Text Transfer Transformer - Hacker News, accessed July 11, 2025, </w:t>
      </w:r>
      <w:hyperlink r:id="rId44">
        <w:r w:rsidDel="00000000" w:rsidR="00000000" w:rsidRPr="00000000">
          <w:rPr>
            <w:rFonts w:ascii="Google Sans" w:cs="Google Sans" w:eastAsia="Google Sans" w:hAnsi="Google Sans"/>
            <w:color w:val="0000ee"/>
            <w:sz w:val="24"/>
            <w:szCs w:val="24"/>
            <w:u w:val="single"/>
            <w:rtl w:val="0"/>
          </w:rPr>
          <w:t xml:space="preserve">https://news.ycombinator.com/item?id=22408442</w:t>
        </w:r>
      </w:hyperlink>
      <w:r w:rsidDel="00000000" w:rsidR="00000000" w:rsidRPr="00000000">
        <w:rPr>
          <w:rtl w:val="0"/>
        </w:rPr>
      </w:r>
    </w:p>
    <w:p w:rsidR="00000000" w:rsidDel="00000000" w:rsidP="00000000" w:rsidRDefault="00000000" w:rsidRPr="00000000" w14:paraId="000003E2">
      <w:pPr>
        <w:numPr>
          <w:ilvl w:val="0"/>
          <w:numId w:val="2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Longformer — transformers 3.2.0 documentation - Hugging Face, accessed July 11, 2025, </w:t>
      </w:r>
      <w:hyperlink r:id="rId45">
        <w:r w:rsidDel="00000000" w:rsidR="00000000" w:rsidRPr="00000000">
          <w:rPr>
            <w:rFonts w:ascii="Google Sans" w:cs="Google Sans" w:eastAsia="Google Sans" w:hAnsi="Google Sans"/>
            <w:color w:val="0000ee"/>
            <w:sz w:val="24"/>
            <w:szCs w:val="24"/>
            <w:u w:val="single"/>
            <w:rtl w:val="0"/>
          </w:rPr>
          <w:t xml:space="preserve">https://huggingface.co/transformers/v3.2.0/model_doc/longformer.html</w:t>
        </w:r>
      </w:hyperlink>
      <w:r w:rsidDel="00000000" w:rsidR="00000000" w:rsidRPr="00000000">
        <w:rPr>
          <w:rtl w:val="0"/>
        </w:rPr>
      </w:r>
    </w:p>
    <w:p w:rsidR="00000000" w:rsidDel="00000000" w:rsidP="00000000" w:rsidRDefault="00000000" w:rsidRPr="00000000" w14:paraId="000003E3">
      <w:pPr>
        <w:numPr>
          <w:ilvl w:val="0"/>
          <w:numId w:val="2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allenai/PRIMERA-arxiv - Hugging Face, accessed July 11, 2025, </w:t>
      </w:r>
      <w:hyperlink r:id="rId46">
        <w:r w:rsidDel="00000000" w:rsidR="00000000" w:rsidRPr="00000000">
          <w:rPr>
            <w:rFonts w:ascii="Google Sans" w:cs="Google Sans" w:eastAsia="Google Sans" w:hAnsi="Google Sans"/>
            <w:color w:val="0000ee"/>
            <w:sz w:val="24"/>
            <w:szCs w:val="24"/>
            <w:u w:val="single"/>
            <w:rtl w:val="0"/>
          </w:rPr>
          <w:t xml:space="preserve">https://huggingface.co/allenai/PRIMERA-arxiv</w:t>
        </w:r>
      </w:hyperlink>
      <w:r w:rsidDel="00000000" w:rsidR="00000000" w:rsidRPr="00000000">
        <w:rPr>
          <w:rtl w:val="0"/>
        </w:rPr>
      </w:r>
    </w:p>
    <w:p w:rsidR="00000000" w:rsidDel="00000000" w:rsidP="00000000" w:rsidRDefault="00000000" w:rsidRPr="00000000" w14:paraId="000003E4">
      <w:pPr>
        <w:numPr>
          <w:ilvl w:val="0"/>
          <w:numId w:val="2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allenai/PRIMERA · Hugging Face, accessed July 11, 2025, </w:t>
      </w:r>
      <w:hyperlink r:id="rId47">
        <w:r w:rsidDel="00000000" w:rsidR="00000000" w:rsidRPr="00000000">
          <w:rPr>
            <w:rFonts w:ascii="Google Sans" w:cs="Google Sans" w:eastAsia="Google Sans" w:hAnsi="Google Sans"/>
            <w:color w:val="0000ee"/>
            <w:sz w:val="24"/>
            <w:szCs w:val="24"/>
            <w:u w:val="single"/>
            <w:rtl w:val="0"/>
          </w:rPr>
          <w:t xml:space="preserve">https://huggingface.co/allenai/PRIMERA</w:t>
        </w:r>
      </w:hyperlink>
      <w:r w:rsidDel="00000000" w:rsidR="00000000" w:rsidRPr="00000000">
        <w:rPr>
          <w:rtl w:val="0"/>
        </w:rPr>
      </w:r>
    </w:p>
    <w:p w:rsidR="00000000" w:rsidDel="00000000" w:rsidP="00000000" w:rsidRDefault="00000000" w:rsidRPr="00000000" w14:paraId="000003E5">
      <w:pPr>
        <w:numPr>
          <w:ilvl w:val="0"/>
          <w:numId w:val="2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Multi-Knowledge-Enhanced Model for Korean Abstractive Text Summarization - MDPI, accessed July 11, 2025, </w:t>
      </w:r>
      <w:hyperlink r:id="rId48">
        <w:r w:rsidDel="00000000" w:rsidR="00000000" w:rsidRPr="00000000">
          <w:rPr>
            <w:rFonts w:ascii="Google Sans" w:cs="Google Sans" w:eastAsia="Google Sans" w:hAnsi="Google Sans"/>
            <w:color w:val="0000ee"/>
            <w:sz w:val="24"/>
            <w:szCs w:val="24"/>
            <w:u w:val="single"/>
            <w:rtl w:val="0"/>
          </w:rPr>
          <w:t xml:space="preserve">https://www.mdpi.com/2079-9292/14/9/1813</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4">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huggingface.co/docs/transformers/v4.17.0/tasks/summarization" TargetMode="External"/><Relationship Id="rId20" Type="http://schemas.openxmlformats.org/officeDocument/2006/relationships/hyperlink" Target="https://huggingface.co/papers/2112.07916" TargetMode="External"/><Relationship Id="rId42" Type="http://schemas.openxmlformats.org/officeDocument/2006/relationships/hyperlink" Target="https://discuss.huggingface.co/t/finetuning-bart-for-abstractive-text-summarisation/13430" TargetMode="External"/><Relationship Id="rId41" Type="http://schemas.openxmlformats.org/officeDocument/2006/relationships/hyperlink" Target="https://learnopencv.com/text-summarization-using-t5/" TargetMode="External"/><Relationship Id="rId22" Type="http://schemas.openxmlformats.org/officeDocument/2006/relationships/hyperlink" Target="https://ceur-ws.org/Vol-3681/T8-4.pdf" TargetMode="External"/><Relationship Id="rId44" Type="http://schemas.openxmlformats.org/officeDocument/2006/relationships/hyperlink" Target="https://news.ycombinator.com/item?id=22408442" TargetMode="External"/><Relationship Id="rId21" Type="http://schemas.openxmlformats.org/officeDocument/2006/relationships/hyperlink" Target="https://aclanthology.org/2022.acl-long.360/" TargetMode="External"/><Relationship Id="rId43" Type="http://schemas.openxmlformats.org/officeDocument/2006/relationships/hyperlink" Target="https://pub.aimind.so/fine-tuning-t5-for-summarization-a-beginners-guide-1d0fce60f680" TargetMode="External"/><Relationship Id="rId24" Type="http://schemas.openxmlformats.org/officeDocument/2006/relationships/hyperlink" Target="https://huggingface.co/docs/transformers/tasks/summarization" TargetMode="External"/><Relationship Id="rId46" Type="http://schemas.openxmlformats.org/officeDocument/2006/relationships/hyperlink" Target="https://huggingface.co/allenai/PRIMERA-arxiv" TargetMode="External"/><Relationship Id="rId23" Type="http://schemas.openxmlformats.org/officeDocument/2006/relationships/hyperlink" Target="https://aclanthology.org/2021.findings-acl.30.pdf" TargetMode="External"/><Relationship Id="rId45" Type="http://schemas.openxmlformats.org/officeDocument/2006/relationships/hyperlink" Target="https://huggingface.co/transformers/v3.2.0/model_doc/longformer.html"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huggingface.co/datasets/ccdv/cnn_dailymail/discussions" TargetMode="External"/><Relationship Id="rId26" Type="http://schemas.openxmlformats.org/officeDocument/2006/relationships/hyperlink" Target="https://huggingface.co/google/long-t5-tglobal-large" TargetMode="External"/><Relationship Id="rId48" Type="http://schemas.openxmlformats.org/officeDocument/2006/relationships/hyperlink" Target="https://www.mdpi.com/2079-9292/14/9/1813" TargetMode="External"/><Relationship Id="rId25" Type="http://schemas.openxmlformats.org/officeDocument/2006/relationships/hyperlink" Target="https://huggingface.co/learn/llm-course/chapter7/5" TargetMode="External"/><Relationship Id="rId47" Type="http://schemas.openxmlformats.org/officeDocument/2006/relationships/hyperlink" Target="https://huggingface.co/allenai/PRIMERA" TargetMode="External"/><Relationship Id="rId28" Type="http://schemas.openxmlformats.org/officeDocument/2006/relationships/hyperlink" Target="https://ar5iv.labs.arxiv.org/html/2306.04787" TargetMode="External"/><Relationship Id="rId27" Type="http://schemas.openxmlformats.org/officeDocument/2006/relationships/hyperlink" Target="https://paperswithcode.com/task/abstractive-text-summarization/latest?page=13&amp;q" TargetMode="External"/><Relationship Id="rId5" Type="http://schemas.openxmlformats.org/officeDocument/2006/relationships/styles" Target="styles.xml"/><Relationship Id="rId6" Type="http://schemas.openxmlformats.org/officeDocument/2006/relationships/hyperlink" Target="https://huggingface.co/datasets/ccdv/cnn_dailymail" TargetMode="External"/><Relationship Id="rId29" Type="http://schemas.openxmlformats.org/officeDocument/2006/relationships/hyperlink" Target="https://arxiv.org/pdf/2306.04787" TargetMode="External"/><Relationship Id="rId7" Type="http://schemas.openxmlformats.org/officeDocument/2006/relationships/hyperlink" Target="https://huggingface.co/datasets/ccdv/cnn_dailymail/blob/main/cnn_dailymail.py" TargetMode="External"/><Relationship Id="rId8" Type="http://schemas.openxmlformats.org/officeDocument/2006/relationships/hyperlink" Target="https://huggingface.co/datasets/ccdv/cnn_dailymail/tree/main" TargetMode="External"/><Relationship Id="rId31" Type="http://schemas.openxmlformats.org/officeDocument/2006/relationships/hyperlink" Target="https://github.com/dongbo811/AFFormer" TargetMode="External"/><Relationship Id="rId30" Type="http://schemas.openxmlformats.org/officeDocument/2006/relationships/hyperlink" Target="https://github.com/ChinaYi/ASFormer" TargetMode="External"/><Relationship Id="rId11" Type="http://schemas.openxmlformats.org/officeDocument/2006/relationships/hyperlink" Target="https://arxiv.org/pdf/2303.06565" TargetMode="External"/><Relationship Id="rId33" Type="http://schemas.openxmlformats.org/officeDocument/2006/relationships/hyperlink" Target="https://github.com/wosk/tg-sum" TargetMode="External"/><Relationship Id="rId10" Type="http://schemas.openxmlformats.org/officeDocument/2006/relationships/hyperlink" Target="https://paperswithcode.com/paper/primer-pyramid-based-masked-sentence-pre" TargetMode="External"/><Relationship Id="rId32" Type="http://schemas.openxmlformats.org/officeDocument/2006/relationships/hyperlink" Target="https://www.arxiv.org/abs/2506.12978" TargetMode="External"/><Relationship Id="rId13" Type="http://schemas.openxmlformats.org/officeDocument/2006/relationships/hyperlink" Target="https://arxiv.org/pdf/2410.08971" TargetMode="External"/><Relationship Id="rId35" Type="http://schemas.openxmlformats.org/officeDocument/2006/relationships/hyperlink" Target="https://github.com/quentin-burthier/DCA" TargetMode="External"/><Relationship Id="rId12" Type="http://schemas.openxmlformats.org/officeDocument/2006/relationships/hyperlink" Target="https://aclanthology.org/N18-1150.pdf" TargetMode="External"/><Relationship Id="rId34" Type="http://schemas.openxmlformats.org/officeDocument/2006/relationships/hyperlink" Target="https://github.com/oaimli/HGSum" TargetMode="External"/><Relationship Id="rId15" Type="http://schemas.openxmlformats.org/officeDocument/2006/relationships/hyperlink" Target="https://arxiv.org/pdf/2303.12796" TargetMode="External"/><Relationship Id="rId37" Type="http://schemas.openxmlformats.org/officeDocument/2006/relationships/hyperlink" Target="https://dev.to/dm8ry/summarizing-text-using-hugging-faces-bart-model-14p5" TargetMode="External"/><Relationship Id="rId14" Type="http://schemas.openxmlformats.org/officeDocument/2006/relationships/hyperlink" Target="https://arxiv.org/html/2502.19339v1" TargetMode="External"/><Relationship Id="rId36" Type="http://schemas.openxmlformats.org/officeDocument/2006/relationships/hyperlink" Target="https://github.com/diosguo/DCA-AbstractiveSummarization" TargetMode="External"/><Relationship Id="rId17" Type="http://schemas.openxmlformats.org/officeDocument/2006/relationships/hyperlink" Target="https://github.com/google-research/text-to-text-transfer-transformer" TargetMode="External"/><Relationship Id="rId39" Type="http://schemas.openxmlformats.org/officeDocument/2006/relationships/hyperlink" Target="https://huggingface.co/docs/transformers/model_doc/pegasus" TargetMode="External"/><Relationship Id="rId16" Type="http://schemas.openxmlformats.org/officeDocument/2006/relationships/hyperlink" Target="https://huggingface.co/google/pegasus-arxiv" TargetMode="External"/><Relationship Id="rId38" Type="http://schemas.openxmlformats.org/officeDocument/2006/relationships/hyperlink" Target="https://huggingface.co/facebook/bart-large-cnn" TargetMode="External"/><Relationship Id="rId19" Type="http://schemas.openxmlformats.org/officeDocument/2006/relationships/hyperlink" Target="https://ar5iv.labs.arxiv.org/html/2112.07916" TargetMode="External"/><Relationship Id="rId18" Type="http://schemas.openxmlformats.org/officeDocument/2006/relationships/hyperlink" Target="https://www.researchgate.net/publication/376393673_Investigating_Efficiently_Extending_Transformers_for_Long_Input_Summarization"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